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41" w:rsidRPr="00B21A45" w:rsidRDefault="008A450C" w:rsidP="00B21A45">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1209675" cy="1219200"/>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9675" cy="1219200"/>
                    </a:xfrm>
                    <a:prstGeom prst="rect">
                      <a:avLst/>
                    </a:prstGeom>
                    <a:noFill/>
                    <a:ln>
                      <a:noFill/>
                    </a:ln>
                  </pic:spPr>
                </pic:pic>
              </a:graphicData>
            </a:graphic>
          </wp:inline>
        </w:drawing>
      </w:r>
    </w:p>
    <w:p w:rsidR="002E1841" w:rsidRPr="0065651F" w:rsidRDefault="002E1841" w:rsidP="002B7199">
      <w:pPr>
        <w:spacing w:after="0" w:line="360" w:lineRule="auto"/>
        <w:ind w:firstLine="709"/>
        <w:jc w:val="center"/>
        <w:rPr>
          <w:rFonts w:ascii="Times New Roman" w:hAnsi="Times New Roman" w:cs="Times New Roman"/>
          <w:b/>
          <w:sz w:val="24"/>
          <w:szCs w:val="24"/>
        </w:rPr>
      </w:pPr>
    </w:p>
    <w:p w:rsidR="002E1841" w:rsidRDefault="002E1841" w:rsidP="00601C71">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 xml:space="preserve">GÜMÜŞHANE ÜNİVERSİTESİ </w:t>
      </w:r>
    </w:p>
    <w:p w:rsidR="002E1841" w:rsidRPr="0065651F" w:rsidRDefault="002E1841" w:rsidP="00601C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EDEBİYAT FAKÜLTESİ</w:t>
      </w:r>
    </w:p>
    <w:p w:rsidR="002E1841" w:rsidRPr="0065651F" w:rsidRDefault="0097571E" w:rsidP="009877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Felsefe</w:t>
      </w:r>
      <w:r w:rsidR="006E181F">
        <w:rPr>
          <w:rFonts w:ascii="Times New Roman" w:hAnsi="Times New Roman" w:cs="Times New Roman"/>
          <w:b/>
          <w:sz w:val="24"/>
          <w:szCs w:val="24"/>
        </w:rPr>
        <w:t xml:space="preserve"> Bölümü</w:t>
      </w: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601C71">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 xml:space="preserve">[ </w:t>
      </w:r>
      <w:r w:rsidR="006E181F">
        <w:rPr>
          <w:rFonts w:ascii="Times New Roman" w:hAnsi="Times New Roman" w:cs="Times New Roman"/>
          <w:b/>
          <w:sz w:val="24"/>
          <w:szCs w:val="24"/>
        </w:rPr>
        <w:t>BİTİRME ÇALIŞMASI</w:t>
      </w:r>
      <w:r w:rsidR="009A2F84">
        <w:rPr>
          <w:rFonts w:ascii="Times New Roman" w:hAnsi="Times New Roman" w:cs="Times New Roman"/>
          <w:b/>
          <w:sz w:val="24"/>
          <w:szCs w:val="24"/>
        </w:rPr>
        <w:t xml:space="preserve"> ADI</w:t>
      </w:r>
      <w:r w:rsidRPr="0065651F">
        <w:rPr>
          <w:rFonts w:ascii="Times New Roman" w:hAnsi="Times New Roman" w:cs="Times New Roman"/>
          <w:b/>
          <w:sz w:val="24"/>
          <w:szCs w:val="24"/>
        </w:rPr>
        <w:t>]</w:t>
      </w: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Öğrencinin Adı SOYADI</w:t>
      </w: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 AY YIL ]</w:t>
      </w:r>
    </w:p>
    <w:p w:rsidR="002E1841" w:rsidRPr="0065651F" w:rsidRDefault="002E1841" w:rsidP="002B7199">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GÜMÜŞHANE</w:t>
      </w:r>
    </w:p>
    <w:p w:rsidR="002E1841" w:rsidRPr="0065651F" w:rsidRDefault="002E1841" w:rsidP="002B7199">
      <w:pPr>
        <w:spacing w:after="0" w:line="360" w:lineRule="auto"/>
        <w:ind w:firstLine="709"/>
        <w:jc w:val="center"/>
        <w:rPr>
          <w:rFonts w:ascii="Times New Roman" w:hAnsi="Times New Roman" w:cs="Times New Roman"/>
          <w:b/>
          <w:sz w:val="24"/>
          <w:szCs w:val="24"/>
        </w:rPr>
        <w:sectPr w:rsidR="002E1841" w:rsidRPr="0065651F" w:rsidSect="0063250C">
          <w:headerReference w:type="default" r:id="rId10"/>
          <w:footerReference w:type="default" r:id="rId11"/>
          <w:pgSz w:w="11906" w:h="16838"/>
          <w:pgMar w:top="1701" w:right="1134" w:bottom="1701" w:left="2268" w:header="709" w:footer="709" w:gutter="0"/>
          <w:pgNumType w:start="1"/>
          <w:cols w:space="708"/>
          <w:titlePg/>
          <w:docGrid w:linePitch="360"/>
        </w:sectPr>
      </w:pPr>
    </w:p>
    <w:p w:rsidR="002E1841" w:rsidRPr="0065651F" w:rsidRDefault="008A450C" w:rsidP="00B21A45">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1219200" cy="12192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2E1841" w:rsidRPr="0065651F" w:rsidRDefault="002E1841" w:rsidP="00601C71">
      <w:pPr>
        <w:spacing w:after="0" w:line="360" w:lineRule="auto"/>
        <w:ind w:firstLine="709"/>
        <w:jc w:val="center"/>
        <w:rPr>
          <w:rFonts w:ascii="Times New Roman" w:hAnsi="Times New Roman" w:cs="Times New Roman"/>
          <w:b/>
          <w:sz w:val="24"/>
          <w:szCs w:val="24"/>
        </w:rPr>
      </w:pPr>
    </w:p>
    <w:p w:rsidR="002E1841" w:rsidRDefault="002E1841" w:rsidP="00601C71">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 xml:space="preserve">GÜMÜŞHANE ÜNİVERSİTESİ </w:t>
      </w:r>
    </w:p>
    <w:p w:rsidR="002E1841" w:rsidRPr="0065651F" w:rsidRDefault="002E1841" w:rsidP="00601C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EDEBİYAT FAKÜLTESİ</w:t>
      </w:r>
    </w:p>
    <w:p w:rsidR="002E1841" w:rsidRPr="0065651F" w:rsidRDefault="0097571E" w:rsidP="009877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Felsefe</w:t>
      </w:r>
      <w:bookmarkStart w:id="0" w:name="_GoBack"/>
      <w:bookmarkEnd w:id="0"/>
      <w:r w:rsidR="0098778C">
        <w:rPr>
          <w:rFonts w:ascii="Times New Roman" w:hAnsi="Times New Roman" w:cs="Times New Roman"/>
          <w:b/>
          <w:sz w:val="24"/>
          <w:szCs w:val="24"/>
        </w:rPr>
        <w:t xml:space="preserve"> B</w:t>
      </w:r>
      <w:r w:rsidR="006E181F">
        <w:rPr>
          <w:rFonts w:ascii="Times New Roman" w:hAnsi="Times New Roman" w:cs="Times New Roman"/>
          <w:b/>
          <w:sz w:val="24"/>
          <w:szCs w:val="24"/>
        </w:rPr>
        <w:t>ölümü</w:t>
      </w:r>
    </w:p>
    <w:p w:rsidR="002E1841" w:rsidRPr="0065651F" w:rsidRDefault="002E1841" w:rsidP="00601C71">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601C71">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w:t>
      </w:r>
      <w:r>
        <w:rPr>
          <w:rFonts w:ascii="Times New Roman" w:hAnsi="Times New Roman" w:cs="Times New Roman"/>
          <w:b/>
          <w:sz w:val="24"/>
          <w:szCs w:val="24"/>
        </w:rPr>
        <w:t>BİTİRME ÇALIŞMASI</w:t>
      </w:r>
      <w:r w:rsidRPr="0065651F">
        <w:rPr>
          <w:rFonts w:ascii="Times New Roman" w:hAnsi="Times New Roman" w:cs="Times New Roman"/>
          <w:b/>
          <w:sz w:val="24"/>
          <w:szCs w:val="24"/>
        </w:rPr>
        <w:t xml:space="preserve"> ADI ]</w:t>
      </w: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Öğrencinin Adı SOYADI</w:t>
      </w: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601C71">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Danışman: Unvan, Adı SOYADI</w:t>
      </w: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 AY YIL ]</w:t>
      </w:r>
    </w:p>
    <w:p w:rsidR="002E1841" w:rsidRDefault="002E1841" w:rsidP="002B7199">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t>GÜMÜŞHANE</w:t>
      </w:r>
    </w:p>
    <w:p w:rsidR="00272760" w:rsidRDefault="00272760" w:rsidP="002B7199">
      <w:pPr>
        <w:spacing w:after="0" w:line="360" w:lineRule="auto"/>
        <w:jc w:val="center"/>
        <w:rPr>
          <w:rFonts w:ascii="Times New Roman" w:hAnsi="Times New Roman" w:cs="Times New Roman"/>
          <w:b/>
          <w:sz w:val="24"/>
          <w:szCs w:val="24"/>
        </w:rPr>
      </w:pPr>
    </w:p>
    <w:p w:rsidR="00272760" w:rsidRPr="0065651F" w:rsidRDefault="00272760" w:rsidP="002B7199">
      <w:pPr>
        <w:spacing w:after="0" w:line="360" w:lineRule="auto"/>
        <w:jc w:val="center"/>
        <w:rPr>
          <w:rFonts w:ascii="Times New Roman" w:hAnsi="Times New Roman" w:cs="Times New Roman"/>
          <w:b/>
          <w:sz w:val="24"/>
          <w:szCs w:val="24"/>
        </w:rPr>
      </w:pPr>
    </w:p>
    <w:p w:rsidR="002E1841" w:rsidRPr="0065651F" w:rsidRDefault="002E1841" w:rsidP="002B7199">
      <w:pPr>
        <w:shd w:val="clear" w:color="auto" w:fill="FFFFFF"/>
        <w:autoSpaceDE w:val="0"/>
        <w:autoSpaceDN w:val="0"/>
        <w:adjustRightInd w:val="0"/>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lastRenderedPageBreak/>
        <w:t>KABUL VE ONAY</w:t>
      </w:r>
    </w:p>
    <w:p w:rsidR="002E1841" w:rsidRPr="0065651F" w:rsidRDefault="002E1841" w:rsidP="002B7199">
      <w:pPr>
        <w:shd w:val="clear" w:color="auto" w:fill="FFFFFF"/>
        <w:autoSpaceDE w:val="0"/>
        <w:autoSpaceDN w:val="0"/>
        <w:adjustRightInd w:val="0"/>
        <w:spacing w:after="0" w:line="360" w:lineRule="auto"/>
        <w:ind w:firstLine="709"/>
        <w:jc w:val="both"/>
        <w:rPr>
          <w:rFonts w:ascii="Times New Roman" w:hAnsi="Times New Roman" w:cs="Times New Roman"/>
          <w:b/>
          <w:sz w:val="24"/>
          <w:szCs w:val="24"/>
        </w:rPr>
      </w:pPr>
    </w:p>
    <w:p w:rsidR="002E1841" w:rsidRPr="0065651F" w:rsidRDefault="002E1841" w:rsidP="00B21A45">
      <w:pPr>
        <w:pStyle w:val="Default"/>
        <w:shd w:val="clear" w:color="auto" w:fill="FFFFFF"/>
        <w:spacing w:line="360" w:lineRule="auto"/>
        <w:ind w:firstLine="709"/>
        <w:jc w:val="both"/>
        <w:rPr>
          <w:rFonts w:ascii="Times New Roman" w:hAnsi="Times New Roman" w:cs="Times New Roman"/>
          <w:color w:val="auto"/>
        </w:rPr>
      </w:pPr>
      <w:proofErr w:type="gramStart"/>
      <w:r w:rsidRPr="0065651F">
        <w:rPr>
          <w:rFonts w:ascii="Times New Roman" w:hAnsi="Times New Roman" w:cs="Times New Roman"/>
          <w:color w:val="auto"/>
        </w:rPr>
        <w:t>………………………………………………</w:t>
      </w:r>
      <w:proofErr w:type="gramEnd"/>
      <w:r w:rsidRPr="0065651F">
        <w:rPr>
          <w:rFonts w:ascii="Times New Roman" w:hAnsi="Times New Roman" w:cs="Times New Roman"/>
          <w:color w:val="auto"/>
        </w:rPr>
        <w:t xml:space="preserve">danışmanlığında ……………….. </w:t>
      </w:r>
      <w:proofErr w:type="gramStart"/>
      <w:r w:rsidRPr="0065651F">
        <w:rPr>
          <w:rFonts w:ascii="Times New Roman" w:hAnsi="Times New Roman" w:cs="Times New Roman"/>
          <w:color w:val="auto"/>
        </w:rPr>
        <w:t>……………………………</w:t>
      </w:r>
      <w:proofErr w:type="gramEnd"/>
      <w:r w:rsidRPr="0065651F">
        <w:rPr>
          <w:rFonts w:ascii="Times New Roman" w:hAnsi="Times New Roman" w:cs="Times New Roman"/>
          <w:color w:val="auto"/>
        </w:rPr>
        <w:t xml:space="preserve"> tarafından hazırlanan “</w:t>
      </w:r>
      <w:proofErr w:type="gramStart"/>
      <w:r w:rsidRPr="0065651F">
        <w:rPr>
          <w:rFonts w:ascii="Times New Roman" w:hAnsi="Times New Roman" w:cs="Times New Roman"/>
          <w:color w:val="auto"/>
        </w:rPr>
        <w:t>………….…………………………</w:t>
      </w:r>
      <w:proofErr w:type="gramEnd"/>
      <w:r w:rsidRPr="0065651F">
        <w:rPr>
          <w:rFonts w:ascii="Times New Roman" w:hAnsi="Times New Roman" w:cs="Times New Roman"/>
          <w:color w:val="auto"/>
        </w:rPr>
        <w:t xml:space="preserve"> </w:t>
      </w:r>
      <w:proofErr w:type="gramStart"/>
      <w:r w:rsidRPr="0065651F">
        <w:rPr>
          <w:rFonts w:ascii="Times New Roman" w:hAnsi="Times New Roman" w:cs="Times New Roman"/>
          <w:color w:val="auto"/>
        </w:rPr>
        <w:t>………………………………</w:t>
      </w:r>
      <w:proofErr w:type="gramEnd"/>
      <w:r w:rsidRPr="0065651F">
        <w:rPr>
          <w:rFonts w:ascii="Times New Roman" w:hAnsi="Times New Roman" w:cs="Times New Roman"/>
          <w:color w:val="auto"/>
        </w:rPr>
        <w:t xml:space="preserve"> </w:t>
      </w:r>
      <w:proofErr w:type="gramStart"/>
      <w:r w:rsidRPr="0065651F">
        <w:rPr>
          <w:rFonts w:ascii="Times New Roman" w:hAnsi="Times New Roman" w:cs="Times New Roman"/>
          <w:color w:val="auto"/>
        </w:rPr>
        <w:t>……………….……………………………….</w:t>
      </w:r>
      <w:proofErr w:type="gramEnd"/>
      <w:r w:rsidRPr="0065651F">
        <w:rPr>
          <w:rFonts w:ascii="Times New Roman" w:hAnsi="Times New Roman" w:cs="Times New Roman"/>
          <w:color w:val="auto"/>
        </w:rPr>
        <w:t xml:space="preserve">” isimli bu çalışma, ….. / </w:t>
      </w:r>
      <w:proofErr w:type="gramStart"/>
      <w:r w:rsidRPr="0065651F">
        <w:rPr>
          <w:rFonts w:ascii="Times New Roman" w:hAnsi="Times New Roman" w:cs="Times New Roman"/>
          <w:color w:val="auto"/>
        </w:rPr>
        <w:t>……</w:t>
      </w:r>
      <w:proofErr w:type="gramEnd"/>
      <w:r w:rsidRPr="0065651F">
        <w:rPr>
          <w:rFonts w:ascii="Times New Roman" w:hAnsi="Times New Roman" w:cs="Times New Roman"/>
          <w:color w:val="auto"/>
        </w:rPr>
        <w:t xml:space="preserve"> / </w:t>
      </w:r>
      <w:proofErr w:type="gramStart"/>
      <w:r w:rsidRPr="0065651F">
        <w:rPr>
          <w:rFonts w:ascii="Times New Roman" w:hAnsi="Times New Roman" w:cs="Times New Roman"/>
          <w:color w:val="auto"/>
        </w:rPr>
        <w:t>……….</w:t>
      </w:r>
      <w:proofErr w:type="gramEnd"/>
      <w:r w:rsidRPr="0065651F">
        <w:rPr>
          <w:rFonts w:ascii="Times New Roman" w:hAnsi="Times New Roman" w:cs="Times New Roman"/>
          <w:color w:val="auto"/>
        </w:rPr>
        <w:t xml:space="preserve"> </w:t>
      </w:r>
      <w:proofErr w:type="gramStart"/>
      <w:r w:rsidRPr="0065651F">
        <w:rPr>
          <w:rFonts w:ascii="Times New Roman" w:hAnsi="Times New Roman" w:cs="Times New Roman"/>
          <w:color w:val="auto"/>
        </w:rPr>
        <w:t>tarihinde</w:t>
      </w:r>
      <w:proofErr w:type="gramEnd"/>
      <w:r w:rsidRPr="0065651F">
        <w:rPr>
          <w:rFonts w:ascii="Times New Roman" w:hAnsi="Times New Roman" w:cs="Times New Roman"/>
          <w:color w:val="auto"/>
        </w:rPr>
        <w:t xml:space="preserve"> yapılan savunma sınavı sonucunda başarılı bulunarak jürimiz tarafından </w:t>
      </w:r>
      <w:r>
        <w:rPr>
          <w:rFonts w:ascii="Times New Roman" w:hAnsi="Times New Roman" w:cs="Times New Roman"/>
          <w:color w:val="auto"/>
        </w:rPr>
        <w:t xml:space="preserve">Bitirme Çalışması </w:t>
      </w:r>
      <w:r w:rsidRPr="0065651F">
        <w:rPr>
          <w:rFonts w:ascii="Times New Roman" w:hAnsi="Times New Roman" w:cs="Times New Roman"/>
          <w:color w:val="auto"/>
        </w:rPr>
        <w:t xml:space="preserve">olarak kabul edilmiştir. </w:t>
      </w:r>
    </w:p>
    <w:p w:rsidR="002E1841" w:rsidRPr="0065651F" w:rsidRDefault="002E1841" w:rsidP="002B7199">
      <w:pPr>
        <w:pStyle w:val="Default"/>
        <w:shd w:val="clear" w:color="auto" w:fill="FFFFFF"/>
        <w:spacing w:line="360" w:lineRule="auto"/>
        <w:ind w:firstLine="709"/>
        <w:jc w:val="both"/>
        <w:rPr>
          <w:rFonts w:ascii="Times New Roman" w:hAnsi="Times New Roman" w:cs="Times New Roman"/>
          <w:color w:val="auto"/>
        </w:rPr>
      </w:pPr>
    </w:p>
    <w:p w:rsidR="002E1841" w:rsidRPr="0065651F" w:rsidRDefault="002E1841" w:rsidP="002B7199">
      <w:pPr>
        <w:pStyle w:val="Default"/>
        <w:shd w:val="clear" w:color="auto" w:fill="FFFFFF"/>
        <w:spacing w:line="360" w:lineRule="auto"/>
        <w:ind w:firstLine="709"/>
        <w:jc w:val="both"/>
        <w:rPr>
          <w:rFonts w:ascii="Times New Roman" w:hAnsi="Times New Roman" w:cs="Times New Roman"/>
          <w:color w:val="auto"/>
        </w:rPr>
      </w:pPr>
    </w:p>
    <w:p w:rsidR="002E1841" w:rsidRPr="0065651F" w:rsidRDefault="002E1841" w:rsidP="002B7199">
      <w:pPr>
        <w:pStyle w:val="Default"/>
        <w:shd w:val="clear" w:color="auto" w:fill="FFFFFF"/>
        <w:spacing w:line="360" w:lineRule="auto"/>
        <w:jc w:val="center"/>
        <w:rPr>
          <w:rFonts w:ascii="Times New Roman" w:hAnsi="Times New Roman" w:cs="Times New Roman"/>
          <w:color w:val="auto"/>
        </w:rPr>
      </w:pPr>
      <w:r w:rsidRPr="0065651F">
        <w:rPr>
          <w:rFonts w:ascii="Times New Roman" w:hAnsi="Times New Roman" w:cs="Times New Roman"/>
          <w:color w:val="auto"/>
        </w:rPr>
        <w:t>[ İmza ]</w:t>
      </w:r>
    </w:p>
    <w:p w:rsidR="002E1841" w:rsidRPr="0065651F" w:rsidRDefault="002E1841" w:rsidP="002B7199">
      <w:pPr>
        <w:pStyle w:val="Default"/>
        <w:shd w:val="clear" w:color="auto" w:fill="FFFFFF"/>
        <w:spacing w:line="360" w:lineRule="auto"/>
        <w:jc w:val="center"/>
        <w:rPr>
          <w:rFonts w:ascii="Times New Roman" w:hAnsi="Times New Roman" w:cs="Times New Roman"/>
          <w:color w:val="auto"/>
        </w:rPr>
      </w:pPr>
      <w:r w:rsidRPr="0065651F">
        <w:rPr>
          <w:rFonts w:ascii="Times New Roman" w:hAnsi="Times New Roman" w:cs="Times New Roman"/>
          <w:b/>
          <w:color w:val="auto"/>
        </w:rPr>
        <w:t>Unvanı Adı SOYADI</w:t>
      </w:r>
      <w:r w:rsidRPr="0065651F">
        <w:rPr>
          <w:rFonts w:ascii="Times New Roman" w:hAnsi="Times New Roman" w:cs="Times New Roman"/>
          <w:color w:val="auto"/>
        </w:rPr>
        <w:t xml:space="preserve"> ( Başkan )</w:t>
      </w:r>
    </w:p>
    <w:p w:rsidR="002E1841" w:rsidRPr="0065651F" w:rsidRDefault="002E1841" w:rsidP="002B7199">
      <w:pPr>
        <w:pStyle w:val="Default"/>
        <w:shd w:val="clear" w:color="auto" w:fill="FFFFFF"/>
        <w:spacing w:line="360" w:lineRule="auto"/>
        <w:jc w:val="center"/>
        <w:rPr>
          <w:rFonts w:ascii="Times New Roman" w:hAnsi="Times New Roman" w:cs="Times New Roman"/>
          <w:color w:val="auto"/>
        </w:rPr>
      </w:pPr>
    </w:p>
    <w:p w:rsidR="002E1841" w:rsidRPr="0065651F" w:rsidRDefault="002E1841" w:rsidP="002B7199">
      <w:pPr>
        <w:pStyle w:val="Default"/>
        <w:shd w:val="clear" w:color="auto" w:fill="FFFFFF"/>
        <w:spacing w:line="360" w:lineRule="auto"/>
        <w:jc w:val="center"/>
        <w:rPr>
          <w:rFonts w:ascii="Times New Roman" w:hAnsi="Times New Roman" w:cs="Times New Roman"/>
          <w:color w:val="auto"/>
        </w:rPr>
      </w:pPr>
      <w:r w:rsidRPr="0065651F">
        <w:rPr>
          <w:rFonts w:ascii="Times New Roman" w:hAnsi="Times New Roman" w:cs="Times New Roman"/>
          <w:color w:val="auto"/>
        </w:rPr>
        <w:t>[ İmza ]</w:t>
      </w:r>
    </w:p>
    <w:p w:rsidR="002E1841" w:rsidRPr="0065651F" w:rsidRDefault="002E1841" w:rsidP="002B7199">
      <w:pPr>
        <w:pStyle w:val="Default"/>
        <w:shd w:val="clear" w:color="auto" w:fill="FFFFFF"/>
        <w:spacing w:line="360" w:lineRule="auto"/>
        <w:jc w:val="center"/>
        <w:rPr>
          <w:rFonts w:ascii="Times New Roman" w:hAnsi="Times New Roman" w:cs="Times New Roman"/>
          <w:color w:val="auto"/>
        </w:rPr>
      </w:pPr>
      <w:r w:rsidRPr="0065651F">
        <w:rPr>
          <w:rFonts w:ascii="Times New Roman" w:hAnsi="Times New Roman" w:cs="Times New Roman"/>
          <w:b/>
          <w:color w:val="auto"/>
        </w:rPr>
        <w:t xml:space="preserve">Unvanı Adı SOYADI </w:t>
      </w:r>
      <w:r w:rsidRPr="0065651F">
        <w:rPr>
          <w:rFonts w:ascii="Times New Roman" w:hAnsi="Times New Roman" w:cs="Times New Roman"/>
          <w:color w:val="auto"/>
        </w:rPr>
        <w:t>( Danışman )</w:t>
      </w:r>
    </w:p>
    <w:p w:rsidR="002E1841" w:rsidRPr="0065651F" w:rsidRDefault="002E1841" w:rsidP="002B7199">
      <w:pPr>
        <w:pStyle w:val="Default"/>
        <w:shd w:val="clear" w:color="auto" w:fill="FFFFFF"/>
        <w:spacing w:line="360" w:lineRule="auto"/>
        <w:jc w:val="center"/>
        <w:rPr>
          <w:rFonts w:ascii="Times New Roman" w:hAnsi="Times New Roman" w:cs="Times New Roman"/>
          <w:color w:val="auto"/>
        </w:rPr>
      </w:pPr>
    </w:p>
    <w:p w:rsidR="002E1841" w:rsidRPr="0065651F" w:rsidRDefault="002E1841" w:rsidP="002B7199">
      <w:pPr>
        <w:pStyle w:val="Default"/>
        <w:shd w:val="clear" w:color="auto" w:fill="FFFFFF"/>
        <w:spacing w:line="360" w:lineRule="auto"/>
        <w:jc w:val="center"/>
        <w:rPr>
          <w:rFonts w:ascii="Times New Roman" w:hAnsi="Times New Roman" w:cs="Times New Roman"/>
          <w:color w:val="auto"/>
        </w:rPr>
      </w:pPr>
      <w:r w:rsidRPr="0065651F">
        <w:rPr>
          <w:rFonts w:ascii="Times New Roman" w:hAnsi="Times New Roman" w:cs="Times New Roman"/>
          <w:color w:val="auto"/>
        </w:rPr>
        <w:t>[ İmza ]</w:t>
      </w:r>
    </w:p>
    <w:p w:rsidR="002E1841" w:rsidRPr="0065651F" w:rsidRDefault="002E1841" w:rsidP="002B7199">
      <w:pPr>
        <w:pStyle w:val="Default"/>
        <w:shd w:val="clear" w:color="auto" w:fill="FFFFFF"/>
        <w:spacing w:line="360" w:lineRule="auto"/>
        <w:jc w:val="center"/>
        <w:rPr>
          <w:rFonts w:ascii="Times New Roman" w:hAnsi="Times New Roman" w:cs="Times New Roman"/>
          <w:color w:val="auto"/>
        </w:rPr>
      </w:pPr>
      <w:r w:rsidRPr="0065651F">
        <w:rPr>
          <w:rFonts w:ascii="Times New Roman" w:hAnsi="Times New Roman" w:cs="Times New Roman"/>
          <w:b/>
          <w:color w:val="auto"/>
        </w:rPr>
        <w:t>Unvanı Adı SOYADI</w:t>
      </w:r>
      <w:r w:rsidRPr="0065651F">
        <w:rPr>
          <w:rFonts w:ascii="Times New Roman" w:hAnsi="Times New Roman" w:cs="Times New Roman"/>
          <w:color w:val="auto"/>
        </w:rPr>
        <w:t xml:space="preserve"> ( Üye )</w:t>
      </w:r>
    </w:p>
    <w:p w:rsidR="002E1841" w:rsidRPr="0065651F" w:rsidRDefault="002E1841" w:rsidP="002B7199">
      <w:pPr>
        <w:pStyle w:val="Default"/>
        <w:shd w:val="clear" w:color="auto" w:fill="FFFFFF"/>
        <w:spacing w:line="360" w:lineRule="auto"/>
        <w:jc w:val="center"/>
        <w:rPr>
          <w:rFonts w:ascii="Times New Roman" w:hAnsi="Times New Roman" w:cs="Times New Roman"/>
          <w:color w:val="auto"/>
        </w:rPr>
      </w:pPr>
    </w:p>
    <w:p w:rsidR="002E1841" w:rsidRDefault="002E1841" w:rsidP="002B719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2E1841" w:rsidRPr="0065651F" w:rsidRDefault="002E1841" w:rsidP="002B719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2E1841" w:rsidRPr="0065651F" w:rsidRDefault="002E1841" w:rsidP="002B719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65651F">
        <w:rPr>
          <w:rFonts w:ascii="Times New Roman" w:hAnsi="Times New Roman" w:cs="Times New Roman"/>
          <w:sz w:val="24"/>
          <w:szCs w:val="24"/>
        </w:rPr>
        <w:t xml:space="preserve">Yukarıdaki imzaların adı geçen öğretim üyelerine ait olduğunu onaylarım.  </w:t>
      </w:r>
    </w:p>
    <w:p w:rsidR="002E1841" w:rsidRPr="0065651F" w:rsidRDefault="002E1841" w:rsidP="002B7199">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p>
    <w:p w:rsidR="002E1841" w:rsidRPr="0065651F" w:rsidRDefault="002E1841" w:rsidP="002B7199">
      <w:pPr>
        <w:shd w:val="clear" w:color="auto" w:fill="FFFFFF"/>
        <w:autoSpaceDE w:val="0"/>
        <w:autoSpaceDN w:val="0"/>
        <w:adjustRightInd w:val="0"/>
        <w:spacing w:after="0" w:line="360" w:lineRule="auto"/>
        <w:ind w:firstLine="709"/>
        <w:jc w:val="right"/>
        <w:rPr>
          <w:rFonts w:ascii="Times New Roman" w:hAnsi="Times New Roman" w:cs="Times New Roman"/>
          <w:sz w:val="24"/>
          <w:szCs w:val="24"/>
        </w:rPr>
      </w:pPr>
      <w:r w:rsidRPr="0065651F">
        <w:rPr>
          <w:rFonts w:ascii="Times New Roman" w:hAnsi="Times New Roman" w:cs="Times New Roman"/>
          <w:sz w:val="24"/>
          <w:szCs w:val="24"/>
        </w:rPr>
        <w:t>. .  / . . / . . . .</w:t>
      </w:r>
    </w:p>
    <w:p w:rsidR="002E1841" w:rsidRPr="0065651F" w:rsidRDefault="002E1841" w:rsidP="002B7199">
      <w:pPr>
        <w:shd w:val="clear" w:color="auto" w:fill="FFFFFF"/>
        <w:autoSpaceDE w:val="0"/>
        <w:autoSpaceDN w:val="0"/>
        <w:adjustRightInd w:val="0"/>
        <w:spacing w:after="0" w:line="360" w:lineRule="auto"/>
        <w:ind w:firstLine="709"/>
        <w:jc w:val="right"/>
        <w:rPr>
          <w:rFonts w:ascii="Times New Roman" w:hAnsi="Times New Roman" w:cs="Times New Roman"/>
          <w:sz w:val="24"/>
          <w:szCs w:val="24"/>
        </w:rPr>
      </w:pPr>
      <w:r w:rsidRPr="0065651F">
        <w:rPr>
          <w:rFonts w:ascii="Times New Roman" w:hAnsi="Times New Roman" w:cs="Times New Roman"/>
          <w:sz w:val="24"/>
          <w:szCs w:val="24"/>
        </w:rPr>
        <w:t>[ imza ]</w:t>
      </w:r>
    </w:p>
    <w:p w:rsidR="002E1841" w:rsidRPr="0065651F" w:rsidRDefault="002E1841" w:rsidP="002B7199">
      <w:pPr>
        <w:shd w:val="clear" w:color="auto" w:fill="FFFFFF"/>
        <w:autoSpaceDE w:val="0"/>
        <w:autoSpaceDN w:val="0"/>
        <w:adjustRightInd w:val="0"/>
        <w:spacing w:after="0" w:line="360" w:lineRule="auto"/>
        <w:ind w:firstLine="709"/>
        <w:jc w:val="right"/>
        <w:rPr>
          <w:rFonts w:ascii="Times New Roman" w:hAnsi="Times New Roman" w:cs="Times New Roman"/>
          <w:b/>
          <w:sz w:val="24"/>
          <w:szCs w:val="24"/>
        </w:rPr>
      </w:pPr>
      <w:r w:rsidRPr="0065651F">
        <w:rPr>
          <w:rFonts w:ascii="Times New Roman" w:hAnsi="Times New Roman" w:cs="Times New Roman"/>
          <w:b/>
          <w:sz w:val="24"/>
          <w:szCs w:val="24"/>
        </w:rPr>
        <w:t>Unvanı Adı SOYADI</w:t>
      </w:r>
    </w:p>
    <w:p w:rsidR="002E1841" w:rsidRPr="00601C71" w:rsidRDefault="00F3720D" w:rsidP="002B7199">
      <w:pPr>
        <w:shd w:val="clear" w:color="auto" w:fill="FFFFFF"/>
        <w:autoSpaceDE w:val="0"/>
        <w:autoSpaceDN w:val="0"/>
        <w:adjustRightInd w:val="0"/>
        <w:spacing w:after="0" w:line="360" w:lineRule="auto"/>
        <w:ind w:firstLine="709"/>
        <w:jc w:val="right"/>
        <w:rPr>
          <w:rFonts w:ascii="Times New Roman" w:hAnsi="Times New Roman" w:cs="Times New Roman"/>
          <w:b/>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2074545</wp:posOffset>
                </wp:positionH>
                <wp:positionV relativeFrom="paragraph">
                  <wp:posOffset>67310</wp:posOffset>
                </wp:positionV>
                <wp:extent cx="1152525" cy="828675"/>
                <wp:effectExtent l="0" t="0" r="28575" b="28575"/>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2525" cy="8286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7A339B" id="Rectangle 8" o:spid="_x0000_s1026" style="position:absolute;margin-left:163.35pt;margin-top:5.3pt;width:90.75pt;height:6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" strokecolor="white"/>
            </w:pict>
          </mc:Fallback>
        </mc:AlternateContent>
      </w:r>
      <w:r w:rsidR="002E1841">
        <w:rPr>
          <w:rFonts w:ascii="Times New Roman" w:hAnsi="Times New Roman" w:cs="Times New Roman"/>
          <w:noProof/>
        </w:rPr>
        <w:t>Bölüm Başkanı</w:t>
      </w:r>
    </w:p>
    <w:p w:rsidR="002E1841" w:rsidRPr="0065651F" w:rsidRDefault="002E1841" w:rsidP="002B7199">
      <w:pPr>
        <w:pStyle w:val="Default"/>
        <w:spacing w:line="360" w:lineRule="auto"/>
        <w:jc w:val="center"/>
        <w:rPr>
          <w:rFonts w:ascii="Times New Roman" w:hAnsi="Times New Roman" w:cs="Times New Roman"/>
        </w:rPr>
      </w:pPr>
      <w:r w:rsidRPr="0065651F">
        <w:rPr>
          <w:rFonts w:ascii="Times New Roman" w:hAnsi="Times New Roman" w:cs="Times New Roman"/>
          <w:b/>
        </w:rPr>
        <w:t>BİLDİRİM</w:t>
      </w:r>
    </w:p>
    <w:p w:rsidR="00190156" w:rsidRDefault="00190156" w:rsidP="002B7199">
      <w:pPr>
        <w:spacing w:after="0" w:line="360" w:lineRule="auto"/>
        <w:jc w:val="center"/>
        <w:rPr>
          <w:rFonts w:ascii="Times New Roman" w:hAnsi="Times New Roman" w:cs="Times New Roman"/>
          <w:b/>
          <w:sz w:val="24"/>
          <w:szCs w:val="24"/>
        </w:rPr>
      </w:pPr>
    </w:p>
    <w:p w:rsidR="00190156" w:rsidRDefault="00190156" w:rsidP="002B7199">
      <w:pPr>
        <w:spacing w:after="0" w:line="360" w:lineRule="auto"/>
        <w:jc w:val="center"/>
        <w:rPr>
          <w:rFonts w:ascii="Times New Roman" w:hAnsi="Times New Roman" w:cs="Times New Roman"/>
          <w:b/>
          <w:sz w:val="24"/>
          <w:szCs w:val="24"/>
        </w:rPr>
      </w:pPr>
    </w:p>
    <w:p w:rsidR="00190156" w:rsidRDefault="00190156" w:rsidP="002B7199">
      <w:pPr>
        <w:spacing w:after="0" w:line="360" w:lineRule="auto"/>
        <w:jc w:val="center"/>
        <w:rPr>
          <w:rFonts w:ascii="Times New Roman" w:hAnsi="Times New Roman" w:cs="Times New Roman"/>
          <w:b/>
          <w:sz w:val="24"/>
          <w:szCs w:val="24"/>
        </w:rPr>
      </w:pPr>
    </w:p>
    <w:p w:rsidR="00272760" w:rsidRDefault="00272760" w:rsidP="002B7199">
      <w:pPr>
        <w:spacing w:after="0" w:line="360" w:lineRule="auto"/>
        <w:jc w:val="center"/>
        <w:rPr>
          <w:rFonts w:ascii="Times New Roman" w:hAnsi="Times New Roman" w:cs="Times New Roman"/>
          <w:b/>
          <w:sz w:val="24"/>
          <w:szCs w:val="24"/>
        </w:rPr>
        <w:sectPr w:rsidR="00272760" w:rsidSect="006B3BFF">
          <w:headerReference w:type="default" r:id="rId12"/>
          <w:pgSz w:w="11906" w:h="16838" w:code="9"/>
          <w:pgMar w:top="1701" w:right="1134" w:bottom="1701" w:left="2268" w:header="709" w:footer="709" w:gutter="0"/>
          <w:pgNumType w:fmt="upperRoman" w:start="1"/>
          <w:cols w:space="708"/>
          <w:docGrid w:linePitch="360"/>
        </w:sectPr>
      </w:pPr>
    </w:p>
    <w:p w:rsidR="002E1841" w:rsidRPr="0065651F" w:rsidRDefault="002E1841" w:rsidP="002B7199">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lastRenderedPageBreak/>
        <w:t>ÖNSÖZ</w:t>
      </w:r>
    </w:p>
    <w:p w:rsidR="002E1841" w:rsidRPr="0065651F" w:rsidRDefault="002E1841" w:rsidP="002B7199">
      <w:pPr>
        <w:spacing w:after="0" w:line="360" w:lineRule="auto"/>
        <w:ind w:firstLine="709"/>
        <w:jc w:val="both"/>
        <w:rPr>
          <w:rFonts w:ascii="Times New Roman" w:hAnsi="Times New Roman" w:cs="Times New Roman"/>
          <w:b/>
          <w:sz w:val="24"/>
          <w:szCs w:val="24"/>
          <w:u w:val="single"/>
        </w:rPr>
      </w:pPr>
    </w:p>
    <w:p w:rsidR="002E1841" w:rsidRPr="0065651F" w:rsidRDefault="002E1841" w:rsidP="002B7199">
      <w:pPr>
        <w:spacing w:after="0" w:line="360" w:lineRule="auto"/>
        <w:ind w:firstLine="709"/>
        <w:jc w:val="both"/>
        <w:rPr>
          <w:rFonts w:ascii="Times New Roman" w:hAnsi="Times New Roman" w:cs="Times New Roman"/>
          <w:sz w:val="24"/>
          <w:szCs w:val="24"/>
        </w:rPr>
      </w:pPr>
      <w:proofErr w:type="gramStart"/>
      <w:r w:rsidRPr="0065651F">
        <w:rPr>
          <w:rFonts w:ascii="Times New Roman" w:hAnsi="Times New Roman" w:cs="Times New Roman"/>
          <w:sz w:val="24"/>
          <w:szCs w:val="24"/>
        </w:rPr>
        <w:t>………………………………………………………………………………………………………………………………………………………………………………………………………………………….…………………………………………………………………………………………………………….</w:t>
      </w:r>
      <w:proofErr w:type="gramEnd"/>
    </w:p>
    <w:p w:rsidR="002E1841" w:rsidRPr="0065651F" w:rsidRDefault="002E1841" w:rsidP="002B7199">
      <w:pPr>
        <w:spacing w:after="0" w:line="360" w:lineRule="auto"/>
        <w:ind w:firstLine="709"/>
        <w:jc w:val="both"/>
        <w:rPr>
          <w:rFonts w:ascii="Times New Roman" w:hAnsi="Times New Roman" w:cs="Times New Roman"/>
          <w:sz w:val="24"/>
          <w:szCs w:val="24"/>
        </w:rPr>
      </w:pPr>
      <w:proofErr w:type="gramStart"/>
      <w:r w:rsidRPr="0065651F">
        <w:rPr>
          <w:rFonts w:ascii="Times New Roman" w:hAnsi="Times New Roman" w:cs="Times New Roman"/>
          <w:sz w:val="24"/>
          <w:szCs w:val="24"/>
        </w:rPr>
        <w:t>…………………………………………………………………………………………………………….…………………………………………………………………………………………………………….</w:t>
      </w:r>
      <w:proofErr w:type="gramEnd"/>
    </w:p>
    <w:p w:rsidR="002E1841" w:rsidRPr="0065651F" w:rsidRDefault="002E1841" w:rsidP="002B7199">
      <w:pPr>
        <w:spacing w:after="0" w:line="360" w:lineRule="auto"/>
        <w:ind w:firstLine="709"/>
        <w:jc w:val="both"/>
        <w:rPr>
          <w:rFonts w:ascii="Times New Roman" w:hAnsi="Times New Roman" w:cs="Times New Roman"/>
          <w:sz w:val="24"/>
          <w:szCs w:val="24"/>
        </w:rPr>
      </w:pPr>
      <w:proofErr w:type="gramStart"/>
      <w:r w:rsidRPr="0065651F">
        <w:rPr>
          <w:rFonts w:ascii="Times New Roman" w:hAnsi="Times New Roman" w:cs="Times New Roman"/>
          <w:sz w:val="24"/>
          <w:szCs w:val="24"/>
        </w:rPr>
        <w:t>…………………………………………………………………………………………………………….…………………………………………………………………………………………………………….</w:t>
      </w:r>
      <w:proofErr w:type="gramEnd"/>
    </w:p>
    <w:p w:rsidR="002E1841" w:rsidRPr="0065651F" w:rsidRDefault="002E1841" w:rsidP="002B7199">
      <w:pPr>
        <w:spacing w:after="0" w:line="360" w:lineRule="auto"/>
        <w:ind w:firstLine="709"/>
        <w:jc w:val="both"/>
        <w:rPr>
          <w:rFonts w:ascii="Times New Roman" w:hAnsi="Times New Roman" w:cs="Times New Roman"/>
          <w:sz w:val="24"/>
          <w:szCs w:val="24"/>
        </w:rPr>
      </w:pPr>
      <w:proofErr w:type="gramStart"/>
      <w:r w:rsidRPr="0065651F">
        <w:rPr>
          <w:rFonts w:ascii="Times New Roman" w:hAnsi="Times New Roman" w:cs="Times New Roman"/>
          <w:sz w:val="24"/>
          <w:szCs w:val="24"/>
        </w:rPr>
        <w:t>…………………………………………………………………………………………………………….</w:t>
      </w:r>
      <w:proofErr w:type="gramEnd"/>
    </w:p>
    <w:p w:rsidR="002E1841" w:rsidRPr="0065651F" w:rsidRDefault="002E1841" w:rsidP="002B7199">
      <w:pPr>
        <w:spacing w:after="0" w:line="360" w:lineRule="auto"/>
        <w:ind w:firstLine="709"/>
        <w:jc w:val="both"/>
        <w:rPr>
          <w:rFonts w:ascii="Times New Roman" w:hAnsi="Times New Roman" w:cs="Times New Roman"/>
          <w:b/>
          <w:sz w:val="24"/>
          <w:szCs w:val="24"/>
          <w:u w:val="single"/>
        </w:rPr>
      </w:pPr>
    </w:p>
    <w:p w:rsidR="002E1841" w:rsidRPr="0065651F" w:rsidRDefault="002E1841" w:rsidP="002B7199">
      <w:pPr>
        <w:spacing w:after="0" w:line="360" w:lineRule="auto"/>
        <w:ind w:firstLine="709"/>
        <w:jc w:val="both"/>
        <w:rPr>
          <w:rFonts w:ascii="Times New Roman" w:hAnsi="Times New Roman" w:cs="Times New Roman"/>
          <w:b/>
          <w:sz w:val="24"/>
          <w:szCs w:val="24"/>
          <w:u w:val="single"/>
        </w:rPr>
      </w:pPr>
    </w:p>
    <w:p w:rsidR="002E1841" w:rsidRPr="0065651F" w:rsidRDefault="002E1841" w:rsidP="002B7199">
      <w:pPr>
        <w:spacing w:after="0" w:line="360" w:lineRule="auto"/>
        <w:ind w:firstLine="709"/>
        <w:jc w:val="right"/>
        <w:rPr>
          <w:rFonts w:ascii="Times New Roman" w:hAnsi="Times New Roman" w:cs="Times New Roman"/>
          <w:b/>
          <w:sz w:val="24"/>
          <w:szCs w:val="24"/>
        </w:rPr>
      </w:pPr>
      <w:r w:rsidRPr="0065651F">
        <w:rPr>
          <w:rFonts w:ascii="Times New Roman" w:hAnsi="Times New Roman" w:cs="Times New Roman"/>
          <w:b/>
          <w:sz w:val="24"/>
          <w:szCs w:val="24"/>
        </w:rPr>
        <w:t>Gümüşhane Yıl</w:t>
      </w:r>
    </w:p>
    <w:p w:rsidR="002E1841" w:rsidRPr="0065651F" w:rsidRDefault="002E1841" w:rsidP="002B7199">
      <w:pPr>
        <w:spacing w:after="0" w:line="360" w:lineRule="auto"/>
        <w:ind w:firstLine="709"/>
        <w:jc w:val="right"/>
        <w:rPr>
          <w:rFonts w:ascii="Times New Roman" w:hAnsi="Times New Roman" w:cs="Times New Roman"/>
          <w:b/>
          <w:sz w:val="24"/>
          <w:szCs w:val="24"/>
        </w:rPr>
      </w:pPr>
      <w:r w:rsidRPr="0065651F">
        <w:rPr>
          <w:rFonts w:ascii="Times New Roman" w:hAnsi="Times New Roman" w:cs="Times New Roman"/>
          <w:b/>
          <w:sz w:val="24"/>
          <w:szCs w:val="24"/>
        </w:rPr>
        <w:tab/>
      </w:r>
      <w:r w:rsidRPr="0065651F">
        <w:rPr>
          <w:rFonts w:ascii="Times New Roman" w:hAnsi="Times New Roman" w:cs="Times New Roman"/>
          <w:b/>
          <w:sz w:val="24"/>
          <w:szCs w:val="24"/>
        </w:rPr>
        <w:tab/>
        <w:t>Adı Soyadı</w:t>
      </w:r>
    </w:p>
    <w:p w:rsidR="002E1841" w:rsidRPr="0065651F" w:rsidRDefault="002E1841" w:rsidP="002B7199">
      <w:pPr>
        <w:spacing w:after="0" w:line="360" w:lineRule="auto"/>
        <w:ind w:firstLine="709"/>
        <w:jc w:val="both"/>
        <w:rPr>
          <w:rFonts w:ascii="Times New Roman" w:hAnsi="Times New Roman" w:cs="Times New Roman"/>
          <w:b/>
          <w:sz w:val="24"/>
          <w:szCs w:val="24"/>
          <w:u w:val="single"/>
        </w:rPr>
      </w:pPr>
    </w:p>
    <w:p w:rsidR="002E1841" w:rsidRPr="0065651F" w:rsidRDefault="002E1841" w:rsidP="002B7199">
      <w:pPr>
        <w:spacing w:after="0" w:line="360" w:lineRule="auto"/>
        <w:ind w:firstLine="709"/>
        <w:jc w:val="both"/>
        <w:rPr>
          <w:rFonts w:ascii="Times New Roman" w:hAnsi="Times New Roman" w:cs="Times New Roman"/>
          <w:b/>
          <w:sz w:val="24"/>
          <w:szCs w:val="24"/>
          <w:u w:val="single"/>
        </w:rPr>
      </w:pPr>
    </w:p>
    <w:p w:rsidR="002E1841" w:rsidRPr="0065651F" w:rsidRDefault="002E1841" w:rsidP="002B7199">
      <w:pPr>
        <w:spacing w:after="0" w:line="360" w:lineRule="auto"/>
        <w:ind w:firstLine="709"/>
        <w:jc w:val="both"/>
        <w:rPr>
          <w:rFonts w:ascii="Times New Roman" w:hAnsi="Times New Roman" w:cs="Times New Roman"/>
          <w:b/>
          <w:sz w:val="24"/>
          <w:szCs w:val="24"/>
          <w:u w:val="single"/>
        </w:rPr>
      </w:pPr>
    </w:p>
    <w:p w:rsidR="002E1841" w:rsidRPr="0065651F" w:rsidRDefault="002E1841" w:rsidP="002B7199">
      <w:pPr>
        <w:spacing w:after="0" w:line="360" w:lineRule="auto"/>
        <w:ind w:firstLine="709"/>
        <w:jc w:val="both"/>
        <w:rPr>
          <w:rFonts w:ascii="Times New Roman" w:hAnsi="Times New Roman" w:cs="Times New Roman"/>
          <w:b/>
          <w:sz w:val="24"/>
          <w:szCs w:val="24"/>
          <w:u w:val="single"/>
        </w:rPr>
      </w:pPr>
    </w:p>
    <w:p w:rsidR="002E1841" w:rsidRDefault="002E1841" w:rsidP="002B7199">
      <w:pPr>
        <w:spacing w:after="0" w:line="360" w:lineRule="auto"/>
        <w:ind w:firstLine="709"/>
        <w:jc w:val="center"/>
        <w:rPr>
          <w:rFonts w:ascii="Times New Roman" w:hAnsi="Times New Roman" w:cs="Times New Roman"/>
          <w:b/>
          <w:sz w:val="24"/>
          <w:szCs w:val="24"/>
        </w:rPr>
      </w:pPr>
    </w:p>
    <w:p w:rsidR="00190156" w:rsidRDefault="00190156" w:rsidP="002B7199">
      <w:pPr>
        <w:spacing w:after="0" w:line="360" w:lineRule="auto"/>
        <w:ind w:firstLine="709"/>
        <w:jc w:val="center"/>
        <w:rPr>
          <w:rFonts w:ascii="Times New Roman" w:hAnsi="Times New Roman" w:cs="Times New Roman"/>
          <w:b/>
          <w:sz w:val="24"/>
          <w:szCs w:val="24"/>
        </w:rPr>
      </w:pPr>
    </w:p>
    <w:p w:rsidR="00190156" w:rsidRDefault="00190156" w:rsidP="002B7199">
      <w:pPr>
        <w:spacing w:after="0" w:line="360" w:lineRule="auto"/>
        <w:ind w:firstLine="709"/>
        <w:jc w:val="center"/>
        <w:rPr>
          <w:rFonts w:ascii="Times New Roman" w:hAnsi="Times New Roman" w:cs="Times New Roman"/>
          <w:b/>
          <w:sz w:val="24"/>
          <w:szCs w:val="24"/>
        </w:rPr>
      </w:pPr>
    </w:p>
    <w:p w:rsidR="002E1841" w:rsidRDefault="002E1841" w:rsidP="002B7199">
      <w:pPr>
        <w:spacing w:after="0" w:line="360" w:lineRule="auto"/>
        <w:ind w:firstLine="709"/>
        <w:jc w:val="center"/>
        <w:rPr>
          <w:rFonts w:ascii="Times New Roman" w:hAnsi="Times New Roman" w:cs="Times New Roman"/>
          <w:b/>
          <w:sz w:val="24"/>
          <w:szCs w:val="24"/>
        </w:rPr>
      </w:pPr>
    </w:p>
    <w:p w:rsidR="00190156" w:rsidRDefault="00190156" w:rsidP="002B7199">
      <w:pPr>
        <w:spacing w:after="0" w:line="360" w:lineRule="auto"/>
        <w:ind w:firstLine="709"/>
        <w:jc w:val="center"/>
        <w:rPr>
          <w:rFonts w:ascii="Times New Roman" w:hAnsi="Times New Roman" w:cs="Times New Roman"/>
          <w:b/>
          <w:sz w:val="24"/>
          <w:szCs w:val="24"/>
        </w:rPr>
      </w:pPr>
    </w:p>
    <w:p w:rsidR="00190156" w:rsidRPr="0065651F" w:rsidRDefault="00190156" w:rsidP="002B7199">
      <w:pPr>
        <w:spacing w:after="0" w:line="360" w:lineRule="auto"/>
        <w:ind w:firstLine="709"/>
        <w:jc w:val="center"/>
        <w:rPr>
          <w:rFonts w:ascii="Times New Roman" w:hAnsi="Times New Roman" w:cs="Times New Roman"/>
          <w:b/>
          <w:sz w:val="24"/>
          <w:szCs w:val="24"/>
        </w:rPr>
      </w:pPr>
    </w:p>
    <w:p w:rsidR="002E1841" w:rsidRPr="0065651F" w:rsidRDefault="002E1841" w:rsidP="002B7199">
      <w:pPr>
        <w:spacing w:after="0" w:line="360" w:lineRule="auto"/>
        <w:ind w:firstLine="709"/>
        <w:jc w:val="center"/>
        <w:rPr>
          <w:rFonts w:ascii="Times New Roman" w:hAnsi="Times New Roman" w:cs="Times New Roman"/>
          <w:b/>
          <w:sz w:val="24"/>
          <w:szCs w:val="24"/>
        </w:rPr>
      </w:pPr>
    </w:p>
    <w:p w:rsidR="002E1841" w:rsidRPr="0065651F" w:rsidRDefault="002E1841" w:rsidP="002B7199">
      <w:pPr>
        <w:spacing w:after="0" w:line="360" w:lineRule="auto"/>
        <w:ind w:firstLine="709"/>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p>
    <w:p w:rsidR="002E1841" w:rsidRPr="0065651F" w:rsidRDefault="002E1841" w:rsidP="002B7199">
      <w:pPr>
        <w:spacing w:after="0" w:line="360" w:lineRule="auto"/>
        <w:jc w:val="center"/>
        <w:rPr>
          <w:rFonts w:ascii="Times New Roman" w:hAnsi="Times New Roman" w:cs="Times New Roman"/>
          <w:b/>
          <w:sz w:val="24"/>
          <w:szCs w:val="24"/>
        </w:rPr>
      </w:pPr>
      <w:r w:rsidRPr="0065651F">
        <w:rPr>
          <w:rFonts w:ascii="Times New Roman" w:hAnsi="Times New Roman" w:cs="Times New Roman"/>
          <w:b/>
          <w:sz w:val="24"/>
          <w:szCs w:val="24"/>
        </w:rPr>
        <w:lastRenderedPageBreak/>
        <w:t>ÖZET</w:t>
      </w:r>
    </w:p>
    <w:p w:rsidR="002E1841" w:rsidRPr="0065651F" w:rsidRDefault="002E1841" w:rsidP="002B7199">
      <w:pPr>
        <w:spacing w:after="0" w:line="360" w:lineRule="auto"/>
        <w:ind w:firstLine="709"/>
        <w:jc w:val="center"/>
        <w:rPr>
          <w:rFonts w:ascii="Times New Roman" w:hAnsi="Times New Roman" w:cs="Times New Roman"/>
          <w:b/>
          <w:sz w:val="24"/>
          <w:szCs w:val="24"/>
        </w:rPr>
      </w:pPr>
    </w:p>
    <w:p w:rsidR="002E1841" w:rsidRPr="0065651F" w:rsidRDefault="002E1841" w:rsidP="00601C71">
      <w:pPr>
        <w:spacing w:after="0" w:line="360" w:lineRule="auto"/>
        <w:ind w:firstLine="709"/>
        <w:rPr>
          <w:rFonts w:ascii="Times New Roman" w:hAnsi="Times New Roman" w:cs="Times New Roman"/>
          <w:sz w:val="24"/>
          <w:szCs w:val="24"/>
        </w:rPr>
      </w:pPr>
      <w:r w:rsidRPr="0065651F">
        <w:rPr>
          <w:rFonts w:ascii="Times New Roman" w:hAnsi="Times New Roman" w:cs="Times New Roman"/>
          <w:sz w:val="24"/>
          <w:szCs w:val="24"/>
        </w:rPr>
        <w:t>[</w:t>
      </w:r>
      <w:r w:rsidR="006E181F">
        <w:rPr>
          <w:rFonts w:ascii="Times New Roman" w:hAnsi="Times New Roman" w:cs="Times New Roman"/>
          <w:sz w:val="24"/>
          <w:szCs w:val="24"/>
        </w:rPr>
        <w:t>Öğrencinin</w:t>
      </w:r>
      <w:r w:rsidRPr="0065651F">
        <w:rPr>
          <w:rFonts w:ascii="Times New Roman" w:hAnsi="Times New Roman" w:cs="Times New Roman"/>
          <w:sz w:val="24"/>
          <w:szCs w:val="24"/>
        </w:rPr>
        <w:t xml:space="preserve"> SOYADI, Adı]. </w:t>
      </w:r>
      <w:r>
        <w:rPr>
          <w:rFonts w:ascii="Times New Roman" w:hAnsi="Times New Roman" w:cs="Times New Roman"/>
          <w:sz w:val="24"/>
          <w:szCs w:val="24"/>
        </w:rPr>
        <w:t>Bitirme Çalışmasının</w:t>
      </w:r>
      <w:r w:rsidRPr="0065651F">
        <w:rPr>
          <w:rFonts w:ascii="Times New Roman" w:hAnsi="Times New Roman" w:cs="Times New Roman"/>
          <w:sz w:val="24"/>
          <w:szCs w:val="24"/>
        </w:rPr>
        <w:t xml:space="preserve"> Adı, </w:t>
      </w:r>
      <w:r>
        <w:rPr>
          <w:rFonts w:ascii="Times New Roman" w:hAnsi="Times New Roman" w:cs="Times New Roman"/>
          <w:sz w:val="24"/>
          <w:szCs w:val="24"/>
        </w:rPr>
        <w:t>Yılı, (Sayfa Sayısı)</w:t>
      </w:r>
    </w:p>
    <w:p w:rsidR="002E1841" w:rsidRPr="0065651F" w:rsidRDefault="002E1841" w:rsidP="002B7199">
      <w:pPr>
        <w:spacing w:after="0" w:line="360" w:lineRule="auto"/>
        <w:ind w:firstLine="709"/>
        <w:rPr>
          <w:rFonts w:ascii="Times New Roman" w:hAnsi="Times New Roman" w:cs="Times New Roman"/>
          <w:sz w:val="24"/>
          <w:szCs w:val="24"/>
        </w:rPr>
      </w:pPr>
    </w:p>
    <w:p w:rsidR="002E1841" w:rsidRPr="0065651F" w:rsidRDefault="002E1841" w:rsidP="002B7199">
      <w:pPr>
        <w:spacing w:after="0" w:line="360" w:lineRule="auto"/>
        <w:ind w:firstLine="709"/>
        <w:jc w:val="both"/>
        <w:rPr>
          <w:rFonts w:ascii="Times New Roman" w:hAnsi="Times New Roman" w:cs="Times New Roman"/>
          <w:sz w:val="24"/>
          <w:szCs w:val="24"/>
        </w:rPr>
      </w:pPr>
      <w:proofErr w:type="gramStart"/>
      <w:r w:rsidRPr="0065651F">
        <w:rPr>
          <w:rFonts w:ascii="Times New Roman" w:hAnsi="Times New Roman" w:cs="Times New Roman"/>
          <w:sz w:val="24"/>
          <w:szCs w:val="24"/>
        </w:rPr>
        <w:t>…………………………………………………………………………………………………………….…………………………………………………………………………………………………………….…………………………………………………………………………………………………………….</w:t>
      </w:r>
      <w:proofErr w:type="gramEnd"/>
    </w:p>
    <w:p w:rsidR="002E1841" w:rsidRPr="0065651F" w:rsidRDefault="002E1841" w:rsidP="002B7199">
      <w:pPr>
        <w:spacing w:after="0" w:line="360" w:lineRule="auto"/>
        <w:ind w:firstLine="709"/>
        <w:jc w:val="both"/>
        <w:rPr>
          <w:rFonts w:ascii="Times New Roman" w:hAnsi="Times New Roman" w:cs="Times New Roman"/>
          <w:sz w:val="24"/>
          <w:szCs w:val="24"/>
        </w:rPr>
      </w:pPr>
      <w:proofErr w:type="gramStart"/>
      <w:r w:rsidRPr="0065651F">
        <w:rPr>
          <w:rFonts w:ascii="Times New Roman" w:hAnsi="Times New Roman" w:cs="Times New Roman"/>
          <w:sz w:val="24"/>
          <w:szCs w:val="24"/>
        </w:rPr>
        <w:t>…………………………………………………………………………………………………………….…………………………………………………………………………………………………………….…………………………………………………………………………………………………………….</w:t>
      </w:r>
      <w:proofErr w:type="gramEnd"/>
    </w:p>
    <w:p w:rsidR="002E1841" w:rsidRPr="0065651F" w:rsidRDefault="002E1841" w:rsidP="002B7199">
      <w:pPr>
        <w:spacing w:after="0" w:line="360" w:lineRule="auto"/>
        <w:ind w:firstLine="709"/>
        <w:jc w:val="both"/>
        <w:rPr>
          <w:rFonts w:ascii="Times New Roman" w:hAnsi="Times New Roman" w:cs="Times New Roman"/>
          <w:sz w:val="24"/>
          <w:szCs w:val="24"/>
        </w:rPr>
      </w:pPr>
      <w:proofErr w:type="gramStart"/>
      <w:r w:rsidRPr="0065651F">
        <w:rPr>
          <w:rFonts w:ascii="Times New Roman" w:hAnsi="Times New Roman" w:cs="Times New Roman"/>
          <w:sz w:val="24"/>
          <w:szCs w:val="24"/>
        </w:rPr>
        <w:t>…………………………………………………………………………………………………………</w:t>
      </w:r>
      <w:proofErr w:type="gramEnd"/>
    </w:p>
    <w:p w:rsidR="002E1841" w:rsidRPr="0065651F" w:rsidRDefault="002E1841" w:rsidP="002B7199">
      <w:pPr>
        <w:spacing w:after="0" w:line="360" w:lineRule="auto"/>
        <w:ind w:firstLine="709"/>
        <w:jc w:val="both"/>
        <w:rPr>
          <w:rFonts w:ascii="Times New Roman" w:hAnsi="Times New Roman" w:cs="Times New Roman"/>
          <w:b/>
          <w:sz w:val="24"/>
          <w:szCs w:val="24"/>
          <w:u w:val="single"/>
        </w:rPr>
      </w:pPr>
    </w:p>
    <w:p w:rsidR="002E1841" w:rsidRPr="0065651F" w:rsidRDefault="002E1841" w:rsidP="002B7199">
      <w:pPr>
        <w:spacing w:after="0" w:line="360" w:lineRule="auto"/>
        <w:ind w:firstLine="709"/>
        <w:jc w:val="both"/>
        <w:rPr>
          <w:rFonts w:ascii="Times New Roman" w:hAnsi="Times New Roman" w:cs="Times New Roman"/>
          <w:sz w:val="24"/>
          <w:szCs w:val="24"/>
        </w:rPr>
      </w:pPr>
      <w:r w:rsidRPr="0065651F">
        <w:rPr>
          <w:rFonts w:ascii="Times New Roman" w:hAnsi="Times New Roman" w:cs="Times New Roman"/>
          <w:b/>
          <w:sz w:val="24"/>
          <w:szCs w:val="24"/>
        </w:rPr>
        <w:t xml:space="preserve">Anahtar </w:t>
      </w:r>
      <w:r>
        <w:rPr>
          <w:rFonts w:ascii="Times New Roman" w:hAnsi="Times New Roman" w:cs="Times New Roman"/>
          <w:b/>
          <w:sz w:val="24"/>
          <w:szCs w:val="24"/>
        </w:rPr>
        <w:t>Kelimeler</w:t>
      </w:r>
      <w:r w:rsidRPr="0065651F">
        <w:rPr>
          <w:rFonts w:ascii="Times New Roman" w:hAnsi="Times New Roman" w:cs="Times New Roman"/>
          <w:b/>
          <w:sz w:val="24"/>
          <w:szCs w:val="24"/>
        </w:rPr>
        <w:t xml:space="preserve">: </w:t>
      </w:r>
      <w:proofErr w:type="gramStart"/>
      <w:r w:rsidRPr="0065651F">
        <w:rPr>
          <w:rFonts w:ascii="Times New Roman" w:hAnsi="Times New Roman" w:cs="Times New Roman"/>
          <w:sz w:val="24"/>
          <w:szCs w:val="24"/>
        </w:rPr>
        <w:t>……………</w:t>
      </w:r>
      <w:proofErr w:type="gramEnd"/>
      <w:r w:rsidRPr="0065651F">
        <w:rPr>
          <w:rFonts w:ascii="Times New Roman" w:hAnsi="Times New Roman" w:cs="Times New Roman"/>
          <w:sz w:val="24"/>
          <w:szCs w:val="24"/>
        </w:rPr>
        <w:t xml:space="preserve"> , </w:t>
      </w:r>
      <w:proofErr w:type="gramStart"/>
      <w:r w:rsidRPr="0065651F">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5651F">
        <w:rPr>
          <w:rFonts w:ascii="Times New Roman" w:hAnsi="Times New Roman" w:cs="Times New Roman"/>
          <w:sz w:val="24"/>
          <w:szCs w:val="24"/>
        </w:rPr>
        <w:t xml:space="preserve">, </w:t>
      </w:r>
      <w:proofErr w:type="gramStart"/>
      <w:r w:rsidRPr="0065651F">
        <w:rPr>
          <w:rFonts w:ascii="Times New Roman" w:hAnsi="Times New Roman" w:cs="Times New Roman"/>
          <w:sz w:val="24"/>
          <w:szCs w:val="24"/>
        </w:rPr>
        <w:t>……………</w:t>
      </w:r>
      <w:proofErr w:type="gramEnd"/>
      <w:r w:rsidRPr="0065651F">
        <w:rPr>
          <w:rFonts w:ascii="Times New Roman" w:hAnsi="Times New Roman" w:cs="Times New Roman"/>
          <w:sz w:val="24"/>
          <w:szCs w:val="24"/>
        </w:rPr>
        <w:t xml:space="preserve"> , </w:t>
      </w:r>
      <w:proofErr w:type="gramStart"/>
      <w:r w:rsidRPr="0065651F">
        <w:rPr>
          <w:rFonts w:ascii="Times New Roman" w:hAnsi="Times New Roman" w:cs="Times New Roman"/>
          <w:sz w:val="24"/>
          <w:szCs w:val="24"/>
        </w:rPr>
        <w:t>……………</w:t>
      </w:r>
      <w:proofErr w:type="gramEnd"/>
      <w:r w:rsidRPr="0065651F">
        <w:rPr>
          <w:rFonts w:ascii="Times New Roman" w:hAnsi="Times New Roman" w:cs="Times New Roman"/>
          <w:sz w:val="24"/>
          <w:szCs w:val="24"/>
        </w:rPr>
        <w:t xml:space="preserve"> </w:t>
      </w:r>
    </w:p>
    <w:p w:rsidR="002E1841" w:rsidRPr="0065651F" w:rsidRDefault="002E1841" w:rsidP="002B7199">
      <w:pPr>
        <w:spacing w:after="0" w:line="360" w:lineRule="auto"/>
        <w:ind w:firstLine="709"/>
        <w:rPr>
          <w:rFonts w:ascii="Times New Roman" w:hAnsi="Times New Roman" w:cs="Times New Roman"/>
          <w:sz w:val="24"/>
          <w:szCs w:val="24"/>
        </w:rPr>
      </w:pPr>
    </w:p>
    <w:p w:rsidR="002E1841" w:rsidRPr="0065651F" w:rsidRDefault="002E1841" w:rsidP="002B7199">
      <w:pPr>
        <w:spacing w:after="0" w:line="360" w:lineRule="auto"/>
        <w:ind w:firstLine="709"/>
        <w:rPr>
          <w:rFonts w:ascii="Times New Roman" w:hAnsi="Times New Roman" w:cs="Times New Roman"/>
          <w:sz w:val="24"/>
          <w:szCs w:val="24"/>
        </w:rPr>
      </w:pPr>
    </w:p>
    <w:p w:rsidR="002E1841" w:rsidRPr="0065651F" w:rsidRDefault="002E1841" w:rsidP="002B7199">
      <w:pPr>
        <w:spacing w:after="0" w:line="360" w:lineRule="auto"/>
        <w:ind w:firstLine="709"/>
        <w:rPr>
          <w:rFonts w:ascii="Times New Roman" w:hAnsi="Times New Roman" w:cs="Times New Roman"/>
          <w:sz w:val="24"/>
          <w:szCs w:val="24"/>
        </w:rPr>
      </w:pPr>
    </w:p>
    <w:p w:rsidR="002E1841" w:rsidRPr="0065651F" w:rsidRDefault="002E1841" w:rsidP="002B7199">
      <w:pPr>
        <w:spacing w:after="0" w:line="360" w:lineRule="auto"/>
        <w:ind w:firstLine="709"/>
        <w:rPr>
          <w:rFonts w:ascii="Times New Roman" w:hAnsi="Times New Roman" w:cs="Times New Roman"/>
          <w:sz w:val="24"/>
          <w:szCs w:val="24"/>
        </w:rPr>
      </w:pPr>
    </w:p>
    <w:p w:rsidR="002E1841" w:rsidRPr="0065651F" w:rsidRDefault="002E1841" w:rsidP="002B7199">
      <w:pPr>
        <w:spacing w:after="0" w:line="360" w:lineRule="auto"/>
        <w:ind w:firstLine="709"/>
        <w:rPr>
          <w:rFonts w:ascii="Times New Roman" w:hAnsi="Times New Roman" w:cs="Times New Roman"/>
          <w:sz w:val="24"/>
          <w:szCs w:val="24"/>
        </w:rPr>
      </w:pPr>
    </w:p>
    <w:p w:rsidR="002E1841" w:rsidRPr="0065651F" w:rsidRDefault="002E1841" w:rsidP="002B7199">
      <w:pPr>
        <w:spacing w:after="0" w:line="360" w:lineRule="auto"/>
        <w:ind w:firstLine="709"/>
        <w:rPr>
          <w:rFonts w:ascii="Times New Roman" w:hAnsi="Times New Roman" w:cs="Times New Roman"/>
          <w:sz w:val="24"/>
          <w:szCs w:val="24"/>
        </w:rPr>
      </w:pPr>
    </w:p>
    <w:p w:rsidR="002E1841" w:rsidRDefault="002E1841" w:rsidP="002B7199">
      <w:pPr>
        <w:spacing w:after="0" w:line="360" w:lineRule="auto"/>
        <w:ind w:firstLine="709"/>
        <w:rPr>
          <w:rFonts w:ascii="Times New Roman" w:hAnsi="Times New Roman" w:cs="Times New Roman"/>
          <w:sz w:val="24"/>
          <w:szCs w:val="24"/>
        </w:rPr>
      </w:pPr>
    </w:p>
    <w:p w:rsidR="00190156" w:rsidRDefault="00190156" w:rsidP="002B7199">
      <w:pPr>
        <w:spacing w:after="0" w:line="360" w:lineRule="auto"/>
        <w:ind w:firstLine="709"/>
        <w:rPr>
          <w:rFonts w:ascii="Times New Roman" w:hAnsi="Times New Roman" w:cs="Times New Roman"/>
          <w:sz w:val="24"/>
          <w:szCs w:val="24"/>
        </w:rPr>
      </w:pPr>
    </w:p>
    <w:p w:rsidR="00190156" w:rsidRDefault="00190156" w:rsidP="002B7199">
      <w:pPr>
        <w:spacing w:after="0" w:line="360" w:lineRule="auto"/>
        <w:ind w:firstLine="709"/>
        <w:rPr>
          <w:rFonts w:ascii="Times New Roman" w:hAnsi="Times New Roman" w:cs="Times New Roman"/>
          <w:sz w:val="24"/>
          <w:szCs w:val="24"/>
        </w:rPr>
      </w:pPr>
    </w:p>
    <w:p w:rsidR="00190156" w:rsidRDefault="00190156" w:rsidP="002B7199">
      <w:pPr>
        <w:spacing w:after="0" w:line="360" w:lineRule="auto"/>
        <w:ind w:firstLine="709"/>
        <w:rPr>
          <w:rFonts w:ascii="Times New Roman" w:hAnsi="Times New Roman" w:cs="Times New Roman"/>
          <w:sz w:val="24"/>
          <w:szCs w:val="24"/>
        </w:rPr>
      </w:pPr>
    </w:p>
    <w:p w:rsidR="00190156" w:rsidRDefault="00190156" w:rsidP="002B7199">
      <w:pPr>
        <w:spacing w:after="0" w:line="360" w:lineRule="auto"/>
        <w:ind w:firstLine="709"/>
        <w:rPr>
          <w:rFonts w:ascii="Times New Roman" w:hAnsi="Times New Roman" w:cs="Times New Roman"/>
          <w:sz w:val="24"/>
          <w:szCs w:val="24"/>
        </w:rPr>
      </w:pPr>
    </w:p>
    <w:p w:rsidR="00190156" w:rsidRPr="0065651F" w:rsidRDefault="00190156" w:rsidP="002B7199">
      <w:pPr>
        <w:spacing w:after="0" w:line="360" w:lineRule="auto"/>
        <w:ind w:firstLine="709"/>
        <w:rPr>
          <w:rFonts w:ascii="Times New Roman" w:hAnsi="Times New Roman" w:cs="Times New Roman"/>
          <w:sz w:val="24"/>
          <w:szCs w:val="24"/>
        </w:rPr>
      </w:pPr>
    </w:p>
    <w:p w:rsidR="002E1841" w:rsidRPr="0065651F" w:rsidRDefault="002E1841" w:rsidP="002B7199">
      <w:pPr>
        <w:spacing w:after="0" w:line="360" w:lineRule="auto"/>
        <w:ind w:firstLine="709"/>
        <w:rPr>
          <w:rFonts w:ascii="Times New Roman" w:hAnsi="Times New Roman" w:cs="Times New Roman"/>
          <w:sz w:val="24"/>
          <w:szCs w:val="24"/>
        </w:rPr>
      </w:pPr>
    </w:p>
    <w:p w:rsidR="002E1841" w:rsidRPr="0065651F" w:rsidRDefault="002E1841" w:rsidP="002B7199">
      <w:pPr>
        <w:spacing w:after="0" w:line="360" w:lineRule="auto"/>
        <w:ind w:firstLine="709"/>
        <w:rPr>
          <w:rFonts w:ascii="Times New Roman" w:hAnsi="Times New Roman" w:cs="Times New Roman"/>
          <w:sz w:val="24"/>
          <w:szCs w:val="24"/>
        </w:rPr>
      </w:pPr>
    </w:p>
    <w:p w:rsidR="002E1841" w:rsidRPr="0065651F" w:rsidRDefault="002E1841" w:rsidP="002B7199">
      <w:pPr>
        <w:spacing w:after="0" w:line="360" w:lineRule="auto"/>
        <w:jc w:val="center"/>
        <w:rPr>
          <w:rFonts w:ascii="Times New Roman" w:hAnsi="Times New Roman" w:cs="Times New Roman"/>
          <w:sz w:val="24"/>
          <w:szCs w:val="24"/>
        </w:rPr>
      </w:pPr>
    </w:p>
    <w:p w:rsidR="002E1841" w:rsidRDefault="002E1841" w:rsidP="002B7199">
      <w:pPr>
        <w:spacing w:after="0" w:line="360" w:lineRule="auto"/>
        <w:jc w:val="center"/>
        <w:rPr>
          <w:rFonts w:ascii="Times New Roman" w:hAnsi="Times New Roman" w:cs="Times New Roman"/>
          <w:b/>
          <w:sz w:val="24"/>
          <w:szCs w:val="24"/>
        </w:rPr>
      </w:pPr>
    </w:p>
    <w:p w:rsidR="002E1841" w:rsidRPr="00990D57" w:rsidRDefault="002E1841" w:rsidP="0065651F">
      <w:pPr>
        <w:pStyle w:val="T1"/>
        <w:ind w:right="0"/>
        <w:rPr>
          <w:rFonts w:ascii="Times New Roman" w:hAnsi="Times New Roman"/>
          <w:b/>
          <w:bCs/>
          <w:noProof/>
        </w:rPr>
      </w:pPr>
      <w:r w:rsidRPr="00990D57">
        <w:rPr>
          <w:rFonts w:ascii="Times New Roman" w:hAnsi="Times New Roman"/>
          <w:b/>
          <w:bCs/>
          <w:noProof/>
        </w:rPr>
        <w:lastRenderedPageBreak/>
        <w:t>İÇİNDEKİLER</w:t>
      </w:r>
    </w:p>
    <w:p w:rsidR="002E1841" w:rsidRPr="00990D57" w:rsidRDefault="002E1841" w:rsidP="0065651F">
      <w:pPr>
        <w:spacing w:after="0" w:line="360" w:lineRule="auto"/>
        <w:ind w:firstLine="709"/>
        <w:rPr>
          <w:rFonts w:ascii="Times New Roman" w:hAnsi="Times New Roman" w:cs="Times New Roman"/>
          <w:sz w:val="24"/>
          <w:szCs w:val="24"/>
        </w:rPr>
      </w:pPr>
    </w:p>
    <w:p w:rsidR="002E1841" w:rsidRPr="00990D57" w:rsidRDefault="002E1841" w:rsidP="0065651F">
      <w:pPr>
        <w:pStyle w:val="T1"/>
        <w:ind w:right="0"/>
        <w:jc w:val="left"/>
        <w:rPr>
          <w:rFonts w:ascii="Times New Roman" w:hAnsi="Times New Roman"/>
          <w:b/>
          <w:bCs/>
          <w:noProof/>
        </w:rPr>
      </w:pPr>
      <w:r w:rsidRPr="00990D57">
        <w:rPr>
          <w:rFonts w:ascii="Times New Roman" w:hAnsi="Times New Roman"/>
          <w:b/>
          <w:bCs/>
          <w:noProof/>
        </w:rPr>
        <w:t>dış KAPAK</w:t>
      </w:r>
    </w:p>
    <w:p w:rsidR="002E1841" w:rsidRPr="00990D57" w:rsidRDefault="002E1841" w:rsidP="0065651F">
      <w:pPr>
        <w:pStyle w:val="T1"/>
        <w:ind w:right="0"/>
        <w:jc w:val="left"/>
        <w:rPr>
          <w:rFonts w:ascii="Times New Roman" w:hAnsi="Times New Roman"/>
          <w:b/>
          <w:bCs/>
          <w:noProof/>
        </w:rPr>
      </w:pPr>
      <w:r w:rsidRPr="00990D57">
        <w:rPr>
          <w:rFonts w:ascii="Times New Roman" w:hAnsi="Times New Roman"/>
          <w:b/>
          <w:bCs/>
          <w:noProof/>
        </w:rPr>
        <w:t>İÇ KAPAK</w:t>
      </w:r>
    </w:p>
    <w:p w:rsidR="002E1841" w:rsidRPr="00990D57" w:rsidRDefault="002E1841" w:rsidP="0065651F">
      <w:pPr>
        <w:pStyle w:val="T1"/>
        <w:ind w:right="0"/>
        <w:rPr>
          <w:rFonts w:ascii="Times New Roman" w:hAnsi="Times New Roman"/>
          <w:b/>
          <w:bCs/>
          <w:noProof/>
        </w:rPr>
      </w:pPr>
      <w:r w:rsidRPr="00990D57">
        <w:rPr>
          <w:rFonts w:ascii="Times New Roman" w:hAnsi="Times New Roman"/>
          <w:b/>
          <w:bCs/>
          <w:noProof/>
        </w:rPr>
        <w:t>kabul ve onay</w:t>
      </w:r>
      <w:r w:rsidRPr="00990D57">
        <w:rPr>
          <w:rFonts w:ascii="Times New Roman" w:hAnsi="Times New Roman"/>
          <w:noProof/>
        </w:rPr>
        <w:tab/>
      </w:r>
    </w:p>
    <w:p w:rsidR="002E1841" w:rsidRPr="00990D57" w:rsidRDefault="002E1841" w:rsidP="0065651F">
      <w:pPr>
        <w:pStyle w:val="T1"/>
        <w:ind w:right="0"/>
        <w:rPr>
          <w:rFonts w:ascii="Times New Roman" w:hAnsi="Times New Roman"/>
          <w:noProof/>
        </w:rPr>
      </w:pPr>
      <w:r w:rsidRPr="00990D57">
        <w:rPr>
          <w:rFonts w:ascii="Times New Roman" w:hAnsi="Times New Roman"/>
          <w:b/>
          <w:bCs/>
          <w:noProof/>
        </w:rPr>
        <w:t>ÖNSÖZ</w:t>
      </w:r>
      <w:r w:rsidRPr="00990D57">
        <w:rPr>
          <w:rFonts w:ascii="Times New Roman" w:hAnsi="Times New Roman"/>
          <w:noProof/>
        </w:rPr>
        <w:tab/>
      </w:r>
    </w:p>
    <w:p w:rsidR="002E1841" w:rsidRPr="00990D57" w:rsidRDefault="002E1841" w:rsidP="0065651F">
      <w:pPr>
        <w:pStyle w:val="T1"/>
        <w:ind w:right="0"/>
        <w:rPr>
          <w:rFonts w:ascii="Times New Roman" w:hAnsi="Times New Roman"/>
          <w:b/>
          <w:bCs/>
          <w:noProof/>
        </w:rPr>
      </w:pPr>
      <w:r w:rsidRPr="00990D57">
        <w:rPr>
          <w:rFonts w:ascii="Times New Roman" w:hAnsi="Times New Roman"/>
          <w:b/>
          <w:bCs/>
          <w:noProof/>
        </w:rPr>
        <w:t>ÖZET</w:t>
      </w:r>
      <w:r w:rsidRPr="00990D57">
        <w:rPr>
          <w:rFonts w:ascii="Times New Roman" w:hAnsi="Times New Roman"/>
          <w:noProof/>
        </w:rPr>
        <w:tab/>
      </w:r>
    </w:p>
    <w:p w:rsidR="002E1841" w:rsidRPr="00990D57" w:rsidRDefault="002E1841" w:rsidP="0065651F">
      <w:pPr>
        <w:pStyle w:val="T1"/>
        <w:ind w:right="0"/>
        <w:rPr>
          <w:rFonts w:ascii="Times New Roman" w:hAnsi="Times New Roman"/>
          <w:noProof/>
        </w:rPr>
      </w:pPr>
      <w:r w:rsidRPr="00990D57">
        <w:rPr>
          <w:rFonts w:ascii="Times New Roman" w:hAnsi="Times New Roman"/>
          <w:b/>
          <w:bCs/>
          <w:noProof/>
        </w:rPr>
        <w:t>İÇİNDEKİLER</w:t>
      </w:r>
      <w:r w:rsidRPr="00990D57">
        <w:rPr>
          <w:rFonts w:ascii="Times New Roman" w:hAnsi="Times New Roman"/>
          <w:noProof/>
        </w:rPr>
        <w:tab/>
      </w:r>
    </w:p>
    <w:p w:rsidR="002E1841" w:rsidRPr="00990D57" w:rsidRDefault="002E1841" w:rsidP="0065651F">
      <w:pPr>
        <w:pStyle w:val="T1"/>
        <w:ind w:right="0"/>
        <w:rPr>
          <w:rFonts w:ascii="Times New Roman" w:hAnsi="Times New Roman"/>
          <w:b/>
          <w:bCs/>
          <w:noProof/>
        </w:rPr>
      </w:pPr>
      <w:r w:rsidRPr="00990D57">
        <w:rPr>
          <w:rFonts w:ascii="Times New Roman" w:hAnsi="Times New Roman"/>
          <w:b/>
          <w:bCs/>
          <w:noProof/>
        </w:rPr>
        <w:t>TABLOLAR LİSTESİ (</w:t>
      </w:r>
      <w:r w:rsidRPr="00990D57">
        <w:rPr>
          <w:rFonts w:ascii="Times New Roman" w:hAnsi="Times New Roman"/>
          <w:b/>
          <w:bCs/>
          <w:caps w:val="0"/>
          <w:noProof/>
        </w:rPr>
        <w:t>Varsa</w:t>
      </w:r>
      <w:r w:rsidRPr="00990D57">
        <w:rPr>
          <w:rFonts w:ascii="Times New Roman" w:hAnsi="Times New Roman"/>
          <w:b/>
          <w:bCs/>
          <w:noProof/>
        </w:rPr>
        <w:t>)</w:t>
      </w:r>
      <w:r w:rsidRPr="00990D57">
        <w:rPr>
          <w:rFonts w:ascii="Times New Roman" w:hAnsi="Times New Roman"/>
          <w:noProof/>
        </w:rPr>
        <w:tab/>
      </w:r>
    </w:p>
    <w:p w:rsidR="002E1841" w:rsidRPr="00990D57" w:rsidRDefault="002E1841" w:rsidP="0065651F">
      <w:pPr>
        <w:pStyle w:val="T1"/>
        <w:ind w:right="0"/>
        <w:rPr>
          <w:rFonts w:ascii="Times New Roman" w:hAnsi="Times New Roman"/>
          <w:b/>
          <w:bCs/>
          <w:noProof/>
        </w:rPr>
      </w:pPr>
      <w:r w:rsidRPr="00990D57">
        <w:rPr>
          <w:rFonts w:ascii="Times New Roman" w:hAnsi="Times New Roman"/>
          <w:b/>
          <w:bCs/>
          <w:noProof/>
        </w:rPr>
        <w:t>ŞEKİLLER LİSTESİ (</w:t>
      </w:r>
      <w:r w:rsidRPr="00990D57">
        <w:rPr>
          <w:rFonts w:ascii="Times New Roman" w:hAnsi="Times New Roman"/>
          <w:b/>
          <w:bCs/>
          <w:caps w:val="0"/>
          <w:noProof/>
        </w:rPr>
        <w:t>Varsa</w:t>
      </w:r>
      <w:r w:rsidRPr="00990D57">
        <w:rPr>
          <w:rFonts w:ascii="Times New Roman" w:hAnsi="Times New Roman"/>
          <w:b/>
          <w:bCs/>
          <w:noProof/>
        </w:rPr>
        <w:t>)</w:t>
      </w:r>
      <w:r w:rsidRPr="00990D57">
        <w:rPr>
          <w:rFonts w:ascii="Times New Roman" w:hAnsi="Times New Roman"/>
          <w:noProof/>
        </w:rPr>
        <w:tab/>
      </w:r>
    </w:p>
    <w:p w:rsidR="002E1841" w:rsidRPr="00990D57" w:rsidRDefault="002E1841" w:rsidP="0065651F">
      <w:pPr>
        <w:pStyle w:val="T1"/>
        <w:ind w:right="0"/>
        <w:rPr>
          <w:rFonts w:ascii="Times New Roman" w:hAnsi="Times New Roman"/>
          <w:noProof/>
        </w:rPr>
      </w:pPr>
      <w:r w:rsidRPr="00990D57">
        <w:rPr>
          <w:rFonts w:ascii="Times New Roman" w:hAnsi="Times New Roman"/>
          <w:b/>
          <w:bCs/>
          <w:noProof/>
        </w:rPr>
        <w:t>GRAFİKLER LİSTESİ (</w:t>
      </w:r>
      <w:r w:rsidRPr="00990D57">
        <w:rPr>
          <w:rFonts w:ascii="Times New Roman" w:hAnsi="Times New Roman"/>
          <w:b/>
          <w:bCs/>
          <w:caps w:val="0"/>
          <w:noProof/>
        </w:rPr>
        <w:t>Varsa</w:t>
      </w:r>
      <w:r w:rsidRPr="00990D57">
        <w:rPr>
          <w:rFonts w:ascii="Times New Roman" w:hAnsi="Times New Roman"/>
          <w:b/>
          <w:bCs/>
          <w:noProof/>
        </w:rPr>
        <w:t>)</w:t>
      </w:r>
      <w:r w:rsidRPr="00990D57">
        <w:rPr>
          <w:rFonts w:ascii="Times New Roman" w:hAnsi="Times New Roman"/>
          <w:noProof/>
        </w:rPr>
        <w:tab/>
      </w:r>
    </w:p>
    <w:p w:rsidR="002E1841" w:rsidRPr="00990D57" w:rsidRDefault="002E1841" w:rsidP="00070A39">
      <w:pPr>
        <w:pStyle w:val="T1"/>
        <w:ind w:right="0"/>
        <w:rPr>
          <w:rFonts w:ascii="Times New Roman" w:hAnsi="Times New Roman"/>
          <w:noProof/>
        </w:rPr>
      </w:pPr>
      <w:r w:rsidRPr="00990D57">
        <w:rPr>
          <w:rFonts w:ascii="Times New Roman" w:hAnsi="Times New Roman"/>
          <w:b/>
          <w:bCs/>
          <w:noProof/>
        </w:rPr>
        <w:t>kıSALTMALAR LİSTESİ (</w:t>
      </w:r>
      <w:r w:rsidRPr="00990D57">
        <w:rPr>
          <w:rFonts w:ascii="Times New Roman" w:hAnsi="Times New Roman"/>
          <w:b/>
          <w:bCs/>
          <w:caps w:val="0"/>
          <w:noProof/>
        </w:rPr>
        <w:t>Varsa</w:t>
      </w:r>
      <w:r w:rsidRPr="00990D57">
        <w:rPr>
          <w:rFonts w:ascii="Times New Roman" w:hAnsi="Times New Roman"/>
          <w:b/>
          <w:bCs/>
          <w:noProof/>
        </w:rPr>
        <w:t>)</w:t>
      </w:r>
      <w:r w:rsidRPr="00990D57">
        <w:rPr>
          <w:rFonts w:ascii="Times New Roman" w:hAnsi="Times New Roman"/>
          <w:noProof/>
        </w:rPr>
        <w:tab/>
      </w:r>
    </w:p>
    <w:p w:rsidR="002E1841" w:rsidRPr="00990D57" w:rsidRDefault="002E1841" w:rsidP="0065651F">
      <w:pPr>
        <w:pStyle w:val="T1"/>
        <w:ind w:right="0"/>
        <w:rPr>
          <w:rFonts w:ascii="Times New Roman" w:hAnsi="Times New Roman"/>
          <w:b/>
          <w:bCs/>
          <w:noProof/>
        </w:rPr>
      </w:pPr>
      <w:r w:rsidRPr="00990D57">
        <w:rPr>
          <w:rFonts w:ascii="Times New Roman" w:hAnsi="Times New Roman"/>
          <w:b/>
          <w:bCs/>
          <w:noProof/>
        </w:rPr>
        <w:t>GİRİŞ</w:t>
      </w:r>
      <w:r w:rsidRPr="00990D57">
        <w:rPr>
          <w:rFonts w:ascii="Times New Roman" w:hAnsi="Times New Roman"/>
          <w:noProof/>
        </w:rPr>
        <w:tab/>
      </w:r>
    </w:p>
    <w:p w:rsidR="002E1841" w:rsidRPr="00990D57" w:rsidRDefault="002E1841" w:rsidP="00EB1D64">
      <w:pPr>
        <w:spacing w:after="0" w:line="360" w:lineRule="auto"/>
        <w:rPr>
          <w:rFonts w:ascii="Times New Roman" w:hAnsi="Times New Roman" w:cs="Times New Roman"/>
          <w:sz w:val="24"/>
          <w:szCs w:val="24"/>
        </w:rPr>
      </w:pPr>
    </w:p>
    <w:p w:rsidR="002E1841" w:rsidRDefault="002E1841" w:rsidP="00EB1D64">
      <w:pPr>
        <w:spacing w:after="0" w:line="360" w:lineRule="auto"/>
        <w:jc w:val="center"/>
        <w:rPr>
          <w:rFonts w:ascii="Times New Roman" w:hAnsi="Times New Roman" w:cs="Times New Roman"/>
          <w:b/>
          <w:bCs/>
          <w:sz w:val="24"/>
          <w:szCs w:val="24"/>
        </w:rPr>
      </w:pPr>
      <w:r w:rsidRPr="0065651F">
        <w:rPr>
          <w:rFonts w:ascii="Times New Roman" w:hAnsi="Times New Roman" w:cs="Times New Roman"/>
          <w:b/>
          <w:bCs/>
          <w:sz w:val="24"/>
          <w:szCs w:val="24"/>
        </w:rPr>
        <w:t>BİRİNCİ BÖLÜM</w:t>
      </w:r>
    </w:p>
    <w:p w:rsidR="002E1841" w:rsidRPr="0065651F" w:rsidRDefault="002E1841" w:rsidP="00EB1D64">
      <w:pPr>
        <w:spacing w:after="0" w:line="360" w:lineRule="auto"/>
        <w:jc w:val="center"/>
        <w:rPr>
          <w:rFonts w:ascii="Times New Roman" w:hAnsi="Times New Roman" w:cs="Times New Roman"/>
          <w:b/>
          <w:bCs/>
          <w:sz w:val="24"/>
          <w:szCs w:val="24"/>
        </w:rPr>
      </w:pPr>
    </w:p>
    <w:p w:rsidR="002E1841" w:rsidRPr="0070743C" w:rsidRDefault="002E1841" w:rsidP="00601C71">
      <w:pPr>
        <w:pStyle w:val="T1"/>
        <w:ind w:right="0"/>
        <w:jc w:val="left"/>
        <w:rPr>
          <w:rFonts w:ascii="Times New Roman" w:hAnsi="Times New Roman"/>
          <w:b/>
          <w:bCs/>
          <w:noProof/>
        </w:rPr>
      </w:pPr>
      <w:r w:rsidRPr="00EB1D64">
        <w:rPr>
          <w:rFonts w:ascii="Times New Roman" w:hAnsi="Times New Roman"/>
          <w:b/>
          <w:bCs/>
          <w:noProof/>
        </w:rPr>
        <w:t xml:space="preserve">1. </w:t>
      </w:r>
      <w:r w:rsidRPr="0070743C">
        <w:rPr>
          <w:rFonts w:ascii="Times New Roman" w:hAnsi="Times New Roman"/>
          <w:b/>
          <w:bCs/>
          <w:noProof/>
        </w:rPr>
        <w:t>GENEL BİÇİM VE BİTİRME ÇALIŞMASI YAZIM ESASLARI</w:t>
      </w:r>
    </w:p>
    <w:p w:rsidR="002E1841" w:rsidRPr="00EB1D64" w:rsidRDefault="002E1841" w:rsidP="00070A39">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1.1. Amaç ve Kapsam</w:t>
      </w:r>
      <w:r w:rsidRPr="0065651F">
        <w:rPr>
          <w:rFonts w:ascii="Times New Roman" w:hAnsi="Times New Roman" w:cs="Times New Roman"/>
          <w:noProof/>
          <w:sz w:val="24"/>
          <w:szCs w:val="24"/>
        </w:rPr>
        <w:tab/>
      </w:r>
    </w:p>
    <w:p w:rsidR="002E1841" w:rsidRPr="00EB1D64" w:rsidRDefault="002E1841" w:rsidP="00070A39">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1.2. Genel Kurallar</w:t>
      </w:r>
      <w:r w:rsidRPr="0065651F">
        <w:rPr>
          <w:rFonts w:ascii="Times New Roman" w:hAnsi="Times New Roman" w:cs="Times New Roman"/>
          <w:noProof/>
          <w:sz w:val="24"/>
          <w:szCs w:val="24"/>
        </w:rPr>
        <w:tab/>
      </w:r>
    </w:p>
    <w:p w:rsidR="002E1841" w:rsidRPr="00EB1D64" w:rsidRDefault="002E1841" w:rsidP="00457E08">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1.</w:t>
      </w:r>
      <w:r>
        <w:rPr>
          <w:rFonts w:ascii="Times New Roman" w:hAnsi="Times New Roman" w:cs="Times New Roman"/>
          <w:noProof/>
          <w:sz w:val="24"/>
          <w:szCs w:val="24"/>
        </w:rPr>
        <w:t>3</w:t>
      </w:r>
      <w:r w:rsidRPr="00EB1D64">
        <w:rPr>
          <w:rFonts w:ascii="Times New Roman" w:hAnsi="Times New Roman" w:cs="Times New Roman"/>
          <w:noProof/>
          <w:sz w:val="24"/>
          <w:szCs w:val="24"/>
        </w:rPr>
        <w:t>. Genel Yazma Kuralları</w:t>
      </w:r>
      <w:r w:rsidRPr="0065651F">
        <w:rPr>
          <w:rFonts w:ascii="Times New Roman" w:hAnsi="Times New Roman" w:cs="Times New Roman"/>
          <w:noProof/>
          <w:sz w:val="24"/>
          <w:szCs w:val="24"/>
        </w:rPr>
        <w:tab/>
      </w:r>
    </w:p>
    <w:p w:rsidR="002E1841" w:rsidRPr="00EB1D64" w:rsidRDefault="002E1841" w:rsidP="00457E08">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1.</w:t>
      </w:r>
      <w:r>
        <w:rPr>
          <w:rFonts w:ascii="Times New Roman" w:hAnsi="Times New Roman" w:cs="Times New Roman"/>
          <w:noProof/>
          <w:sz w:val="24"/>
          <w:szCs w:val="24"/>
        </w:rPr>
        <w:t>4</w:t>
      </w:r>
      <w:r w:rsidRPr="00EB1D64">
        <w:rPr>
          <w:rFonts w:ascii="Times New Roman" w:hAnsi="Times New Roman" w:cs="Times New Roman"/>
          <w:noProof/>
          <w:sz w:val="24"/>
          <w:szCs w:val="24"/>
        </w:rPr>
        <w:t>. Yazım ve Çıktı Biçimi</w:t>
      </w:r>
      <w:r w:rsidRPr="0065651F">
        <w:rPr>
          <w:rFonts w:ascii="Times New Roman" w:hAnsi="Times New Roman" w:cs="Times New Roman"/>
          <w:noProof/>
          <w:sz w:val="24"/>
          <w:szCs w:val="24"/>
        </w:rPr>
        <w:tab/>
      </w:r>
    </w:p>
    <w:p w:rsidR="002E1841" w:rsidRPr="00EB1D64" w:rsidRDefault="002E1841" w:rsidP="00457E08">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1.</w:t>
      </w:r>
      <w:r>
        <w:rPr>
          <w:rFonts w:ascii="Times New Roman" w:hAnsi="Times New Roman" w:cs="Times New Roman"/>
          <w:noProof/>
          <w:sz w:val="24"/>
          <w:szCs w:val="24"/>
        </w:rPr>
        <w:t>5</w:t>
      </w:r>
      <w:r w:rsidRPr="00EB1D64">
        <w:rPr>
          <w:rFonts w:ascii="Times New Roman" w:hAnsi="Times New Roman" w:cs="Times New Roman"/>
          <w:noProof/>
          <w:sz w:val="24"/>
          <w:szCs w:val="24"/>
        </w:rPr>
        <w:t>. Kâğıt ve Çoğaltma Sistemi</w:t>
      </w:r>
      <w:r w:rsidRPr="0065651F">
        <w:rPr>
          <w:rFonts w:ascii="Times New Roman" w:hAnsi="Times New Roman" w:cs="Times New Roman"/>
          <w:noProof/>
          <w:sz w:val="24"/>
          <w:szCs w:val="24"/>
        </w:rPr>
        <w:tab/>
      </w:r>
    </w:p>
    <w:p w:rsidR="002E1841" w:rsidRPr="00EB1D64" w:rsidRDefault="002E1841" w:rsidP="00457E08">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1.</w:t>
      </w:r>
      <w:r>
        <w:rPr>
          <w:rFonts w:ascii="Times New Roman" w:hAnsi="Times New Roman" w:cs="Times New Roman"/>
          <w:noProof/>
          <w:sz w:val="24"/>
          <w:szCs w:val="24"/>
        </w:rPr>
        <w:t>6</w:t>
      </w:r>
      <w:r w:rsidRPr="00EB1D64">
        <w:rPr>
          <w:rFonts w:ascii="Times New Roman" w:hAnsi="Times New Roman" w:cs="Times New Roman"/>
          <w:noProof/>
          <w:sz w:val="24"/>
          <w:szCs w:val="24"/>
        </w:rPr>
        <w:t>. Yazma Şekli</w:t>
      </w:r>
      <w:r w:rsidRPr="0065651F">
        <w:rPr>
          <w:rFonts w:ascii="Times New Roman" w:hAnsi="Times New Roman" w:cs="Times New Roman"/>
          <w:noProof/>
          <w:sz w:val="24"/>
          <w:szCs w:val="24"/>
        </w:rPr>
        <w:tab/>
      </w:r>
    </w:p>
    <w:p w:rsidR="002E1841" w:rsidRPr="00EB1D64" w:rsidRDefault="002E1841" w:rsidP="00457E08">
      <w:pPr>
        <w:pStyle w:val="T3"/>
        <w:rPr>
          <w:rFonts w:ascii="Times New Roman" w:hAnsi="Times New Roman" w:cs="Times New Roman"/>
          <w:noProof/>
          <w:sz w:val="24"/>
          <w:szCs w:val="24"/>
        </w:rPr>
      </w:pPr>
      <w:r w:rsidRPr="00EB1D64">
        <w:rPr>
          <w:rFonts w:ascii="Times New Roman" w:hAnsi="Times New Roman" w:cs="Times New Roman"/>
          <w:noProof/>
          <w:sz w:val="24"/>
          <w:szCs w:val="24"/>
        </w:rPr>
        <w:t>1.</w:t>
      </w:r>
      <w:r>
        <w:rPr>
          <w:rFonts w:ascii="Times New Roman" w:hAnsi="Times New Roman" w:cs="Times New Roman"/>
          <w:noProof/>
          <w:sz w:val="24"/>
          <w:szCs w:val="24"/>
        </w:rPr>
        <w:t>6</w:t>
      </w:r>
      <w:r w:rsidRPr="00EB1D64">
        <w:rPr>
          <w:rFonts w:ascii="Times New Roman" w:hAnsi="Times New Roman" w:cs="Times New Roman"/>
          <w:noProof/>
          <w:sz w:val="24"/>
          <w:szCs w:val="24"/>
        </w:rPr>
        <w:t>.1. Yazı Karakteri</w:t>
      </w:r>
      <w:r w:rsidRPr="0065651F">
        <w:rPr>
          <w:rFonts w:ascii="Times New Roman" w:hAnsi="Times New Roman" w:cs="Times New Roman"/>
          <w:noProof/>
          <w:sz w:val="24"/>
          <w:szCs w:val="24"/>
        </w:rPr>
        <w:tab/>
      </w:r>
    </w:p>
    <w:p w:rsidR="002E1841" w:rsidRPr="00EB1D64" w:rsidRDefault="002E1841" w:rsidP="00457E08">
      <w:pPr>
        <w:pStyle w:val="T3"/>
        <w:rPr>
          <w:rFonts w:ascii="Times New Roman" w:hAnsi="Times New Roman" w:cs="Times New Roman"/>
          <w:noProof/>
          <w:sz w:val="24"/>
          <w:szCs w:val="24"/>
        </w:rPr>
      </w:pPr>
      <w:r w:rsidRPr="00EB1D64">
        <w:rPr>
          <w:rFonts w:ascii="Times New Roman" w:hAnsi="Times New Roman" w:cs="Times New Roman"/>
          <w:noProof/>
          <w:sz w:val="24"/>
          <w:szCs w:val="24"/>
        </w:rPr>
        <w:t>1.</w:t>
      </w:r>
      <w:r>
        <w:rPr>
          <w:rFonts w:ascii="Times New Roman" w:hAnsi="Times New Roman" w:cs="Times New Roman"/>
          <w:noProof/>
          <w:sz w:val="24"/>
          <w:szCs w:val="24"/>
        </w:rPr>
        <w:t>6</w:t>
      </w:r>
      <w:r w:rsidRPr="00EB1D64">
        <w:rPr>
          <w:rFonts w:ascii="Times New Roman" w:hAnsi="Times New Roman" w:cs="Times New Roman"/>
          <w:noProof/>
          <w:sz w:val="24"/>
          <w:szCs w:val="24"/>
        </w:rPr>
        <w:t>.2. Sayfa Düzeni</w:t>
      </w:r>
      <w:r w:rsidRPr="0065651F">
        <w:rPr>
          <w:rFonts w:ascii="Times New Roman" w:hAnsi="Times New Roman" w:cs="Times New Roman"/>
          <w:noProof/>
          <w:sz w:val="24"/>
          <w:szCs w:val="24"/>
        </w:rPr>
        <w:tab/>
      </w:r>
    </w:p>
    <w:p w:rsidR="002E1841" w:rsidRPr="00EB1D64" w:rsidRDefault="002E1841" w:rsidP="00457E08">
      <w:pPr>
        <w:pStyle w:val="T3"/>
        <w:rPr>
          <w:rFonts w:ascii="Times New Roman" w:hAnsi="Times New Roman" w:cs="Times New Roman"/>
          <w:noProof/>
          <w:sz w:val="24"/>
          <w:szCs w:val="24"/>
        </w:rPr>
      </w:pPr>
      <w:r w:rsidRPr="00EB1D64">
        <w:rPr>
          <w:rFonts w:ascii="Times New Roman" w:hAnsi="Times New Roman" w:cs="Times New Roman"/>
          <w:noProof/>
          <w:sz w:val="24"/>
          <w:szCs w:val="24"/>
        </w:rPr>
        <w:t>1.</w:t>
      </w:r>
      <w:r>
        <w:rPr>
          <w:rFonts w:ascii="Times New Roman" w:hAnsi="Times New Roman" w:cs="Times New Roman"/>
          <w:noProof/>
          <w:sz w:val="24"/>
          <w:szCs w:val="24"/>
        </w:rPr>
        <w:t>6</w:t>
      </w:r>
      <w:r w:rsidRPr="00EB1D64">
        <w:rPr>
          <w:rFonts w:ascii="Times New Roman" w:hAnsi="Times New Roman" w:cs="Times New Roman"/>
          <w:noProof/>
          <w:sz w:val="24"/>
          <w:szCs w:val="24"/>
        </w:rPr>
        <w:t xml:space="preserve">.3. </w:t>
      </w:r>
      <w:r>
        <w:rPr>
          <w:rFonts w:ascii="Times New Roman" w:hAnsi="Times New Roman" w:cs="Times New Roman"/>
          <w:noProof/>
          <w:sz w:val="24"/>
          <w:szCs w:val="24"/>
        </w:rPr>
        <w:t>Sayfa Numaralama</w:t>
      </w:r>
      <w:r w:rsidRPr="0065651F">
        <w:rPr>
          <w:rFonts w:ascii="Times New Roman" w:hAnsi="Times New Roman" w:cs="Times New Roman"/>
          <w:noProof/>
          <w:sz w:val="24"/>
          <w:szCs w:val="24"/>
        </w:rPr>
        <w:tab/>
      </w:r>
    </w:p>
    <w:p w:rsidR="002E1841" w:rsidRPr="00EB1D64" w:rsidRDefault="002E1841" w:rsidP="00457E08">
      <w:pPr>
        <w:pStyle w:val="T3"/>
        <w:rPr>
          <w:rFonts w:ascii="Times New Roman" w:hAnsi="Times New Roman" w:cs="Times New Roman"/>
          <w:noProof/>
          <w:sz w:val="24"/>
          <w:szCs w:val="24"/>
        </w:rPr>
      </w:pPr>
      <w:r w:rsidRPr="00EB1D64">
        <w:rPr>
          <w:rFonts w:ascii="Times New Roman" w:hAnsi="Times New Roman" w:cs="Times New Roman"/>
          <w:noProof/>
          <w:sz w:val="24"/>
          <w:szCs w:val="24"/>
        </w:rPr>
        <w:t>1.</w:t>
      </w:r>
      <w:r>
        <w:rPr>
          <w:rFonts w:ascii="Times New Roman" w:hAnsi="Times New Roman" w:cs="Times New Roman"/>
          <w:noProof/>
          <w:sz w:val="24"/>
          <w:szCs w:val="24"/>
        </w:rPr>
        <w:t>6</w:t>
      </w:r>
      <w:r w:rsidRPr="00EB1D64">
        <w:rPr>
          <w:rFonts w:ascii="Times New Roman" w:hAnsi="Times New Roman" w:cs="Times New Roman"/>
          <w:noProof/>
          <w:sz w:val="24"/>
          <w:szCs w:val="24"/>
        </w:rPr>
        <w:t>.4. Satır Aralıkları ve Düzeni</w:t>
      </w:r>
      <w:r w:rsidRPr="0065651F">
        <w:rPr>
          <w:rFonts w:ascii="Times New Roman" w:hAnsi="Times New Roman" w:cs="Times New Roman"/>
          <w:noProof/>
          <w:sz w:val="24"/>
          <w:szCs w:val="24"/>
        </w:rPr>
        <w:tab/>
      </w:r>
    </w:p>
    <w:p w:rsidR="002E1841" w:rsidRPr="00EB1D64" w:rsidRDefault="002E1841" w:rsidP="00457E08">
      <w:pPr>
        <w:pStyle w:val="T3"/>
        <w:rPr>
          <w:rFonts w:ascii="Times New Roman" w:hAnsi="Times New Roman" w:cs="Times New Roman"/>
          <w:noProof/>
          <w:sz w:val="24"/>
          <w:szCs w:val="24"/>
        </w:rPr>
      </w:pPr>
      <w:r w:rsidRPr="00EB1D64">
        <w:rPr>
          <w:rFonts w:ascii="Times New Roman" w:hAnsi="Times New Roman" w:cs="Times New Roman"/>
          <w:noProof/>
          <w:sz w:val="24"/>
          <w:szCs w:val="24"/>
        </w:rPr>
        <w:t>1.</w:t>
      </w:r>
      <w:r>
        <w:rPr>
          <w:rFonts w:ascii="Times New Roman" w:hAnsi="Times New Roman" w:cs="Times New Roman"/>
          <w:noProof/>
          <w:sz w:val="24"/>
          <w:szCs w:val="24"/>
        </w:rPr>
        <w:t>6</w:t>
      </w:r>
      <w:r w:rsidRPr="00EB1D64">
        <w:rPr>
          <w:rFonts w:ascii="Times New Roman" w:hAnsi="Times New Roman" w:cs="Times New Roman"/>
          <w:noProof/>
          <w:sz w:val="24"/>
          <w:szCs w:val="24"/>
        </w:rPr>
        <w:t>.5. Başlık Sistemi ve Bölüm Başlıkları</w:t>
      </w:r>
      <w:r w:rsidRPr="0065651F">
        <w:rPr>
          <w:rFonts w:ascii="Times New Roman" w:hAnsi="Times New Roman" w:cs="Times New Roman"/>
          <w:noProof/>
          <w:sz w:val="24"/>
          <w:szCs w:val="24"/>
        </w:rPr>
        <w:tab/>
      </w:r>
    </w:p>
    <w:p w:rsidR="002E1841" w:rsidRPr="00EB1D64" w:rsidRDefault="002E1841" w:rsidP="00457E08">
      <w:pPr>
        <w:pStyle w:val="T3"/>
        <w:ind w:left="284"/>
        <w:rPr>
          <w:rFonts w:ascii="Times New Roman" w:hAnsi="Times New Roman" w:cs="Times New Roman"/>
          <w:noProof/>
          <w:sz w:val="24"/>
          <w:szCs w:val="24"/>
        </w:rPr>
      </w:pPr>
      <w:r>
        <w:rPr>
          <w:rFonts w:ascii="Times New Roman" w:hAnsi="Times New Roman" w:cs="Times New Roman"/>
          <w:noProof/>
          <w:sz w:val="24"/>
          <w:szCs w:val="24"/>
        </w:rPr>
        <w:t>1.7. Tablolar</w:t>
      </w:r>
      <w:r w:rsidRPr="0065651F">
        <w:rPr>
          <w:rFonts w:ascii="Times New Roman" w:hAnsi="Times New Roman" w:cs="Times New Roman"/>
          <w:noProof/>
          <w:sz w:val="24"/>
          <w:szCs w:val="24"/>
        </w:rPr>
        <w:tab/>
      </w:r>
    </w:p>
    <w:p w:rsidR="002E1841" w:rsidRPr="00EB1D64" w:rsidRDefault="002E1841" w:rsidP="00457E08">
      <w:pPr>
        <w:pStyle w:val="T3"/>
        <w:ind w:left="284"/>
        <w:rPr>
          <w:rFonts w:ascii="Times New Roman" w:hAnsi="Times New Roman" w:cs="Times New Roman"/>
          <w:noProof/>
          <w:sz w:val="24"/>
          <w:szCs w:val="24"/>
        </w:rPr>
      </w:pPr>
      <w:r>
        <w:rPr>
          <w:rFonts w:ascii="Times New Roman" w:hAnsi="Times New Roman" w:cs="Times New Roman"/>
          <w:noProof/>
          <w:sz w:val="24"/>
          <w:szCs w:val="24"/>
        </w:rPr>
        <w:t>1.8. Şekiller ve Grafikler</w:t>
      </w:r>
      <w:r w:rsidRPr="0065651F">
        <w:rPr>
          <w:rFonts w:ascii="Times New Roman" w:hAnsi="Times New Roman" w:cs="Times New Roman"/>
          <w:noProof/>
          <w:sz w:val="24"/>
          <w:szCs w:val="24"/>
        </w:rPr>
        <w:tab/>
      </w:r>
    </w:p>
    <w:p w:rsidR="002E1841" w:rsidRPr="0065651F" w:rsidRDefault="002E1841" w:rsidP="00BB5E1E">
      <w:pPr>
        <w:pStyle w:val="T3"/>
        <w:ind w:left="284"/>
        <w:rPr>
          <w:rFonts w:ascii="Times New Roman" w:hAnsi="Times New Roman" w:cs="Times New Roman"/>
          <w:noProof/>
          <w:sz w:val="24"/>
          <w:szCs w:val="24"/>
        </w:rPr>
      </w:pPr>
      <w:r>
        <w:rPr>
          <w:rFonts w:ascii="Times New Roman" w:hAnsi="Times New Roman" w:cs="Times New Roman"/>
          <w:noProof/>
          <w:sz w:val="24"/>
          <w:szCs w:val="24"/>
        </w:rPr>
        <w:t>1.9</w:t>
      </w:r>
      <w:r w:rsidRPr="0065651F">
        <w:rPr>
          <w:rFonts w:ascii="Times New Roman" w:hAnsi="Times New Roman" w:cs="Times New Roman"/>
          <w:noProof/>
          <w:sz w:val="24"/>
          <w:szCs w:val="24"/>
        </w:rPr>
        <w:t>. Diğer Konular</w:t>
      </w:r>
      <w:r w:rsidRPr="0065651F">
        <w:rPr>
          <w:rFonts w:ascii="Times New Roman" w:hAnsi="Times New Roman" w:cs="Times New Roman"/>
          <w:noProof/>
          <w:sz w:val="24"/>
          <w:szCs w:val="24"/>
        </w:rPr>
        <w:tab/>
      </w:r>
    </w:p>
    <w:p w:rsidR="002E1841" w:rsidRPr="0065651F" w:rsidRDefault="002E1841" w:rsidP="00BB5E1E">
      <w:pPr>
        <w:pStyle w:val="T3"/>
        <w:ind w:left="284"/>
        <w:rPr>
          <w:rFonts w:ascii="Times New Roman" w:hAnsi="Times New Roman" w:cs="Times New Roman"/>
          <w:noProof/>
          <w:sz w:val="24"/>
          <w:szCs w:val="24"/>
        </w:rPr>
      </w:pPr>
      <w:r>
        <w:rPr>
          <w:rFonts w:ascii="Times New Roman" w:hAnsi="Times New Roman" w:cs="Times New Roman"/>
          <w:noProof/>
          <w:sz w:val="24"/>
          <w:szCs w:val="24"/>
        </w:rPr>
        <w:t>1.10</w:t>
      </w:r>
      <w:r w:rsidRPr="0065651F">
        <w:rPr>
          <w:rFonts w:ascii="Times New Roman" w:hAnsi="Times New Roman" w:cs="Times New Roman"/>
          <w:noProof/>
          <w:sz w:val="24"/>
          <w:szCs w:val="24"/>
        </w:rPr>
        <w:t>. Yürürlük</w:t>
      </w:r>
      <w:r w:rsidRPr="0065651F">
        <w:rPr>
          <w:rFonts w:ascii="Times New Roman" w:hAnsi="Times New Roman" w:cs="Times New Roman"/>
          <w:noProof/>
          <w:sz w:val="24"/>
          <w:szCs w:val="24"/>
        </w:rPr>
        <w:tab/>
      </w:r>
    </w:p>
    <w:p w:rsidR="002E1841" w:rsidRPr="0065651F" w:rsidRDefault="002E1841" w:rsidP="00BB5E1E">
      <w:pPr>
        <w:pStyle w:val="T3"/>
        <w:ind w:left="284"/>
        <w:rPr>
          <w:rFonts w:ascii="Times New Roman" w:hAnsi="Times New Roman" w:cs="Times New Roman"/>
          <w:noProof/>
          <w:sz w:val="24"/>
          <w:szCs w:val="24"/>
        </w:rPr>
      </w:pPr>
      <w:r>
        <w:rPr>
          <w:rFonts w:ascii="Times New Roman" w:hAnsi="Times New Roman" w:cs="Times New Roman"/>
          <w:noProof/>
          <w:sz w:val="24"/>
          <w:szCs w:val="24"/>
        </w:rPr>
        <w:lastRenderedPageBreak/>
        <w:t>1.11</w:t>
      </w:r>
      <w:r w:rsidRPr="0065651F">
        <w:rPr>
          <w:rFonts w:ascii="Times New Roman" w:hAnsi="Times New Roman" w:cs="Times New Roman"/>
          <w:noProof/>
          <w:sz w:val="24"/>
          <w:szCs w:val="24"/>
        </w:rPr>
        <w:t>. Yürütme</w:t>
      </w:r>
      <w:r w:rsidRPr="0065651F">
        <w:rPr>
          <w:rFonts w:ascii="Times New Roman" w:hAnsi="Times New Roman" w:cs="Times New Roman"/>
          <w:noProof/>
          <w:sz w:val="24"/>
          <w:szCs w:val="24"/>
        </w:rPr>
        <w:tab/>
      </w:r>
    </w:p>
    <w:p w:rsidR="002E1841" w:rsidRDefault="002E1841" w:rsidP="0065651F">
      <w:pPr>
        <w:spacing w:after="0" w:line="360" w:lineRule="auto"/>
        <w:jc w:val="center"/>
        <w:rPr>
          <w:rFonts w:ascii="Times New Roman" w:hAnsi="Times New Roman" w:cs="Times New Roman"/>
          <w:b/>
          <w:bCs/>
          <w:sz w:val="24"/>
          <w:szCs w:val="24"/>
        </w:rPr>
      </w:pPr>
    </w:p>
    <w:p w:rsidR="002E1841" w:rsidRPr="0065651F" w:rsidRDefault="002E1841" w:rsidP="0065651F">
      <w:pPr>
        <w:spacing w:after="0" w:line="360" w:lineRule="auto"/>
        <w:jc w:val="center"/>
        <w:rPr>
          <w:rFonts w:ascii="Times New Roman" w:hAnsi="Times New Roman" w:cs="Times New Roman"/>
          <w:b/>
          <w:bCs/>
          <w:sz w:val="24"/>
          <w:szCs w:val="24"/>
        </w:rPr>
      </w:pPr>
      <w:r w:rsidRPr="0065651F">
        <w:rPr>
          <w:rFonts w:ascii="Times New Roman" w:hAnsi="Times New Roman" w:cs="Times New Roman"/>
          <w:b/>
          <w:bCs/>
          <w:sz w:val="24"/>
          <w:szCs w:val="24"/>
        </w:rPr>
        <w:t>İKİNCİ BÖLÜM</w:t>
      </w:r>
    </w:p>
    <w:p w:rsidR="002E1841" w:rsidRPr="0065651F" w:rsidRDefault="002E1841" w:rsidP="0065651F">
      <w:pPr>
        <w:spacing w:after="0" w:line="360" w:lineRule="auto"/>
        <w:ind w:firstLine="709"/>
        <w:jc w:val="center"/>
        <w:rPr>
          <w:rFonts w:ascii="Times New Roman" w:hAnsi="Times New Roman" w:cs="Times New Roman"/>
          <w:b/>
          <w:bCs/>
          <w:sz w:val="24"/>
          <w:szCs w:val="24"/>
        </w:rPr>
      </w:pPr>
    </w:p>
    <w:p w:rsidR="002E1841" w:rsidRPr="00EB1D64" w:rsidRDefault="002E1841" w:rsidP="00601C71">
      <w:pPr>
        <w:pStyle w:val="T1"/>
        <w:ind w:right="0"/>
        <w:jc w:val="left"/>
        <w:rPr>
          <w:b/>
          <w:bCs/>
          <w:noProof/>
        </w:rPr>
      </w:pPr>
      <w:r w:rsidRPr="00EB1D64">
        <w:rPr>
          <w:b/>
          <w:bCs/>
          <w:noProof/>
        </w:rPr>
        <w:t xml:space="preserve">2. </w:t>
      </w:r>
      <w:r>
        <w:rPr>
          <w:rFonts w:ascii="Times New Roman" w:hAnsi="Times New Roman"/>
          <w:b/>
          <w:bCs/>
          <w:noProof/>
        </w:rPr>
        <w:t>BİTİRME ÇALIŞMASININ</w:t>
      </w:r>
      <w:r w:rsidRPr="00EB1D64">
        <w:rPr>
          <w:rFonts w:ascii="Times New Roman" w:hAnsi="Times New Roman"/>
          <w:b/>
          <w:bCs/>
          <w:noProof/>
        </w:rPr>
        <w:t xml:space="preserve"> BÖLÜMLERİ</w:t>
      </w:r>
      <w:r w:rsidRPr="0065651F">
        <w:rPr>
          <w:noProof/>
        </w:rPr>
        <w:tab/>
      </w:r>
    </w:p>
    <w:p w:rsidR="002E1841" w:rsidRPr="00EB1D64" w:rsidRDefault="002E1841" w:rsidP="00844AAF">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2.1. Dış Kapak</w:t>
      </w:r>
      <w:r w:rsidRPr="0065651F">
        <w:rPr>
          <w:rFonts w:ascii="Times New Roman" w:hAnsi="Times New Roman" w:cs="Times New Roman"/>
          <w:noProof/>
          <w:sz w:val="24"/>
          <w:szCs w:val="24"/>
        </w:rPr>
        <w:tab/>
      </w:r>
    </w:p>
    <w:p w:rsidR="002E1841" w:rsidRPr="00EB1D64" w:rsidRDefault="002E1841" w:rsidP="00BB5E1E">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2.</w:t>
      </w:r>
      <w:r>
        <w:rPr>
          <w:rFonts w:ascii="Times New Roman" w:hAnsi="Times New Roman" w:cs="Times New Roman"/>
          <w:noProof/>
          <w:sz w:val="24"/>
          <w:szCs w:val="24"/>
        </w:rPr>
        <w:t>2</w:t>
      </w:r>
      <w:r w:rsidRPr="00EB1D64">
        <w:rPr>
          <w:rFonts w:ascii="Times New Roman" w:hAnsi="Times New Roman" w:cs="Times New Roman"/>
          <w:noProof/>
          <w:sz w:val="24"/>
          <w:szCs w:val="24"/>
        </w:rPr>
        <w:t>. İç Kapak</w:t>
      </w:r>
      <w:r w:rsidRPr="0065651F">
        <w:rPr>
          <w:rFonts w:ascii="Times New Roman" w:hAnsi="Times New Roman" w:cs="Times New Roman"/>
          <w:noProof/>
          <w:sz w:val="24"/>
          <w:szCs w:val="24"/>
        </w:rPr>
        <w:tab/>
      </w:r>
    </w:p>
    <w:p w:rsidR="002E1841" w:rsidRPr="00EB1D64" w:rsidRDefault="002E1841" w:rsidP="00EE1DBD">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2.</w:t>
      </w:r>
      <w:r>
        <w:rPr>
          <w:rFonts w:ascii="Times New Roman" w:hAnsi="Times New Roman" w:cs="Times New Roman"/>
          <w:noProof/>
          <w:sz w:val="24"/>
          <w:szCs w:val="24"/>
        </w:rPr>
        <w:t>3</w:t>
      </w:r>
      <w:r w:rsidRPr="00EB1D64">
        <w:rPr>
          <w:rFonts w:ascii="Times New Roman" w:hAnsi="Times New Roman" w:cs="Times New Roman"/>
          <w:noProof/>
          <w:sz w:val="24"/>
          <w:szCs w:val="24"/>
        </w:rPr>
        <w:t>. Kabul ve Onay Sayfası</w:t>
      </w:r>
      <w:r w:rsidRPr="0065651F">
        <w:rPr>
          <w:rFonts w:ascii="Times New Roman" w:hAnsi="Times New Roman" w:cs="Times New Roman"/>
          <w:noProof/>
          <w:sz w:val="24"/>
          <w:szCs w:val="24"/>
        </w:rPr>
        <w:tab/>
      </w:r>
    </w:p>
    <w:p w:rsidR="002E1841" w:rsidRPr="00EB1D64" w:rsidRDefault="002E1841" w:rsidP="00BB5E1E">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2.</w:t>
      </w:r>
      <w:r>
        <w:rPr>
          <w:rFonts w:ascii="Times New Roman" w:hAnsi="Times New Roman" w:cs="Times New Roman"/>
          <w:noProof/>
          <w:sz w:val="24"/>
          <w:szCs w:val="24"/>
        </w:rPr>
        <w:t>4</w:t>
      </w:r>
      <w:r w:rsidRPr="00EB1D64">
        <w:rPr>
          <w:rFonts w:ascii="Times New Roman" w:hAnsi="Times New Roman" w:cs="Times New Roman"/>
          <w:noProof/>
          <w:sz w:val="24"/>
          <w:szCs w:val="24"/>
        </w:rPr>
        <w:t>. Önsöz</w:t>
      </w:r>
      <w:r w:rsidRPr="0065651F">
        <w:rPr>
          <w:rFonts w:ascii="Times New Roman" w:hAnsi="Times New Roman" w:cs="Times New Roman"/>
          <w:noProof/>
          <w:sz w:val="24"/>
          <w:szCs w:val="24"/>
        </w:rPr>
        <w:tab/>
      </w:r>
    </w:p>
    <w:p w:rsidR="002E1841" w:rsidRPr="00EB1D64" w:rsidRDefault="002E1841" w:rsidP="00F37DA9">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2.</w:t>
      </w:r>
      <w:r>
        <w:rPr>
          <w:rFonts w:ascii="Times New Roman" w:hAnsi="Times New Roman" w:cs="Times New Roman"/>
          <w:noProof/>
          <w:sz w:val="24"/>
          <w:szCs w:val="24"/>
        </w:rPr>
        <w:t>5</w:t>
      </w:r>
      <w:r w:rsidRPr="00EB1D64">
        <w:rPr>
          <w:rFonts w:ascii="Times New Roman" w:hAnsi="Times New Roman" w:cs="Times New Roman"/>
          <w:noProof/>
          <w:sz w:val="24"/>
          <w:szCs w:val="24"/>
        </w:rPr>
        <w:t xml:space="preserve">. </w:t>
      </w:r>
      <w:r w:rsidR="00F37DA9" w:rsidRPr="00EB1D64">
        <w:rPr>
          <w:rFonts w:ascii="Times New Roman" w:hAnsi="Times New Roman" w:cs="Times New Roman"/>
          <w:noProof/>
          <w:sz w:val="24"/>
          <w:szCs w:val="24"/>
        </w:rPr>
        <w:t>Özet</w:t>
      </w:r>
      <w:r w:rsidRPr="0065651F">
        <w:rPr>
          <w:rFonts w:ascii="Times New Roman" w:hAnsi="Times New Roman" w:cs="Times New Roman"/>
          <w:noProof/>
          <w:sz w:val="24"/>
          <w:szCs w:val="24"/>
        </w:rPr>
        <w:tab/>
      </w:r>
    </w:p>
    <w:p w:rsidR="002E1841" w:rsidRPr="00EB1D64" w:rsidRDefault="002E1841" w:rsidP="00F37DA9">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2.</w:t>
      </w:r>
      <w:r>
        <w:rPr>
          <w:rFonts w:ascii="Times New Roman" w:hAnsi="Times New Roman" w:cs="Times New Roman"/>
          <w:noProof/>
          <w:sz w:val="24"/>
          <w:szCs w:val="24"/>
        </w:rPr>
        <w:t>6</w:t>
      </w:r>
      <w:r w:rsidRPr="00EB1D64">
        <w:rPr>
          <w:rFonts w:ascii="Times New Roman" w:hAnsi="Times New Roman" w:cs="Times New Roman"/>
          <w:noProof/>
          <w:sz w:val="24"/>
          <w:szCs w:val="24"/>
        </w:rPr>
        <w:t>.</w:t>
      </w:r>
      <w:r w:rsidR="00F37DA9" w:rsidRPr="00F37DA9">
        <w:rPr>
          <w:rFonts w:ascii="Times New Roman" w:hAnsi="Times New Roman" w:cs="Times New Roman"/>
          <w:noProof/>
          <w:sz w:val="24"/>
          <w:szCs w:val="24"/>
        </w:rPr>
        <w:t xml:space="preserve"> </w:t>
      </w:r>
      <w:r w:rsidR="00F37DA9" w:rsidRPr="00EB1D64">
        <w:rPr>
          <w:rFonts w:ascii="Times New Roman" w:hAnsi="Times New Roman" w:cs="Times New Roman"/>
          <w:noProof/>
          <w:sz w:val="24"/>
          <w:szCs w:val="24"/>
        </w:rPr>
        <w:t>İçindekiler</w:t>
      </w:r>
      <w:r w:rsidRPr="0065651F">
        <w:rPr>
          <w:rFonts w:ascii="Times New Roman" w:hAnsi="Times New Roman" w:cs="Times New Roman"/>
          <w:noProof/>
          <w:sz w:val="24"/>
          <w:szCs w:val="24"/>
        </w:rPr>
        <w:tab/>
      </w:r>
    </w:p>
    <w:p w:rsidR="002E1841" w:rsidRPr="00EB1D64" w:rsidRDefault="002E1841" w:rsidP="00BB5E1E">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2.</w:t>
      </w:r>
      <w:r w:rsidR="006E181F">
        <w:rPr>
          <w:rFonts w:ascii="Times New Roman" w:hAnsi="Times New Roman" w:cs="Times New Roman"/>
          <w:noProof/>
          <w:sz w:val="24"/>
          <w:szCs w:val="24"/>
        </w:rPr>
        <w:t>7</w:t>
      </w:r>
      <w:r w:rsidRPr="00EB1D64">
        <w:rPr>
          <w:rFonts w:ascii="Times New Roman" w:hAnsi="Times New Roman" w:cs="Times New Roman"/>
          <w:noProof/>
          <w:sz w:val="24"/>
          <w:szCs w:val="24"/>
        </w:rPr>
        <w:t>. Tablolar, Şekiller ve Grafikler Listesi</w:t>
      </w:r>
      <w:r w:rsidRPr="0065651F">
        <w:rPr>
          <w:rFonts w:ascii="Times New Roman" w:hAnsi="Times New Roman" w:cs="Times New Roman"/>
          <w:noProof/>
          <w:sz w:val="24"/>
          <w:szCs w:val="24"/>
        </w:rPr>
        <w:tab/>
      </w:r>
    </w:p>
    <w:p w:rsidR="002E1841" w:rsidRPr="00EB1D64" w:rsidRDefault="002E1841" w:rsidP="00BB5E1E">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2.</w:t>
      </w:r>
      <w:r w:rsidR="006E181F">
        <w:rPr>
          <w:rFonts w:ascii="Times New Roman" w:hAnsi="Times New Roman" w:cs="Times New Roman"/>
          <w:noProof/>
          <w:sz w:val="24"/>
          <w:szCs w:val="24"/>
        </w:rPr>
        <w:t>8</w:t>
      </w:r>
      <w:r w:rsidRPr="00EB1D64">
        <w:rPr>
          <w:rFonts w:ascii="Times New Roman" w:hAnsi="Times New Roman" w:cs="Times New Roman"/>
          <w:noProof/>
          <w:sz w:val="24"/>
          <w:szCs w:val="24"/>
        </w:rPr>
        <w:t>. Kısaltmalar ve Simgeler Listesi</w:t>
      </w:r>
      <w:r w:rsidRPr="0065651F">
        <w:rPr>
          <w:rFonts w:ascii="Times New Roman" w:hAnsi="Times New Roman" w:cs="Times New Roman"/>
          <w:noProof/>
          <w:sz w:val="24"/>
          <w:szCs w:val="24"/>
        </w:rPr>
        <w:tab/>
      </w:r>
    </w:p>
    <w:p w:rsidR="002E1841" w:rsidRPr="0065651F" w:rsidRDefault="002E1841" w:rsidP="00BB5E1E">
      <w:pPr>
        <w:pStyle w:val="T3"/>
        <w:ind w:left="284"/>
        <w:rPr>
          <w:rFonts w:ascii="Times New Roman" w:hAnsi="Times New Roman" w:cs="Times New Roman"/>
          <w:noProof/>
          <w:sz w:val="24"/>
          <w:szCs w:val="24"/>
        </w:rPr>
      </w:pPr>
      <w:r>
        <w:rPr>
          <w:rFonts w:ascii="Times New Roman" w:hAnsi="Times New Roman" w:cs="Times New Roman"/>
          <w:noProof/>
          <w:sz w:val="24"/>
          <w:szCs w:val="24"/>
        </w:rPr>
        <w:t>2.</w:t>
      </w:r>
      <w:r w:rsidR="006E181F">
        <w:rPr>
          <w:rFonts w:ascii="Times New Roman" w:hAnsi="Times New Roman" w:cs="Times New Roman"/>
          <w:noProof/>
          <w:sz w:val="24"/>
          <w:szCs w:val="24"/>
        </w:rPr>
        <w:t>9</w:t>
      </w:r>
      <w:r w:rsidRPr="0065651F">
        <w:rPr>
          <w:rFonts w:ascii="Times New Roman" w:hAnsi="Times New Roman" w:cs="Times New Roman"/>
          <w:noProof/>
          <w:sz w:val="24"/>
          <w:szCs w:val="24"/>
        </w:rPr>
        <w:t>. Metin Bölümü</w:t>
      </w:r>
      <w:r w:rsidRPr="0065651F">
        <w:rPr>
          <w:rFonts w:ascii="Times New Roman" w:hAnsi="Times New Roman" w:cs="Times New Roman"/>
          <w:noProof/>
          <w:sz w:val="24"/>
          <w:szCs w:val="24"/>
        </w:rPr>
        <w:tab/>
      </w:r>
    </w:p>
    <w:p w:rsidR="002E1841" w:rsidRDefault="002E1841" w:rsidP="00BB5E1E">
      <w:pPr>
        <w:pStyle w:val="T3"/>
        <w:ind w:left="709"/>
        <w:rPr>
          <w:rFonts w:ascii="Times New Roman" w:hAnsi="Times New Roman" w:cs="Times New Roman"/>
          <w:noProof/>
          <w:sz w:val="24"/>
          <w:szCs w:val="24"/>
        </w:rPr>
      </w:pPr>
      <w:r w:rsidRPr="00EB1D64">
        <w:rPr>
          <w:rFonts w:ascii="Times New Roman" w:hAnsi="Times New Roman" w:cs="Times New Roman"/>
          <w:noProof/>
          <w:sz w:val="24"/>
          <w:szCs w:val="24"/>
        </w:rPr>
        <w:t>2.</w:t>
      </w:r>
      <w:r w:rsidR="006E181F">
        <w:rPr>
          <w:rFonts w:ascii="Times New Roman" w:hAnsi="Times New Roman" w:cs="Times New Roman"/>
          <w:noProof/>
          <w:sz w:val="24"/>
          <w:szCs w:val="24"/>
        </w:rPr>
        <w:t>9</w:t>
      </w:r>
      <w:r w:rsidRPr="00EB1D64">
        <w:rPr>
          <w:rFonts w:ascii="Times New Roman" w:hAnsi="Times New Roman" w:cs="Times New Roman"/>
          <w:noProof/>
          <w:sz w:val="24"/>
          <w:szCs w:val="24"/>
        </w:rPr>
        <w:t>.</w:t>
      </w:r>
      <w:r>
        <w:rPr>
          <w:rFonts w:ascii="Times New Roman" w:hAnsi="Times New Roman" w:cs="Times New Roman"/>
          <w:noProof/>
          <w:sz w:val="24"/>
          <w:szCs w:val="24"/>
        </w:rPr>
        <w:t>1.</w:t>
      </w:r>
      <w:r w:rsidRPr="00EB1D64">
        <w:rPr>
          <w:rFonts w:ascii="Times New Roman" w:hAnsi="Times New Roman" w:cs="Times New Roman"/>
          <w:noProof/>
          <w:sz w:val="24"/>
          <w:szCs w:val="24"/>
        </w:rPr>
        <w:t xml:space="preserve"> Giriş</w:t>
      </w:r>
      <w:r w:rsidRPr="0065651F">
        <w:rPr>
          <w:rFonts w:ascii="Times New Roman" w:hAnsi="Times New Roman" w:cs="Times New Roman"/>
          <w:noProof/>
          <w:sz w:val="24"/>
          <w:szCs w:val="24"/>
        </w:rPr>
        <w:tab/>
      </w:r>
    </w:p>
    <w:p w:rsidR="002E1841" w:rsidRDefault="002E1841" w:rsidP="00BB5E1E">
      <w:pPr>
        <w:pStyle w:val="T3"/>
        <w:ind w:left="709"/>
        <w:rPr>
          <w:rFonts w:ascii="Times New Roman" w:hAnsi="Times New Roman" w:cs="Times New Roman"/>
          <w:noProof/>
          <w:sz w:val="24"/>
          <w:szCs w:val="24"/>
        </w:rPr>
      </w:pPr>
      <w:r>
        <w:rPr>
          <w:rFonts w:ascii="Times New Roman" w:hAnsi="Times New Roman" w:cs="Times New Roman"/>
          <w:noProof/>
          <w:sz w:val="24"/>
          <w:szCs w:val="24"/>
        </w:rPr>
        <w:t>2.</w:t>
      </w:r>
      <w:r w:rsidR="006E181F">
        <w:rPr>
          <w:rFonts w:ascii="Times New Roman" w:hAnsi="Times New Roman" w:cs="Times New Roman"/>
          <w:noProof/>
          <w:sz w:val="24"/>
          <w:szCs w:val="24"/>
        </w:rPr>
        <w:t>9</w:t>
      </w:r>
      <w:r>
        <w:rPr>
          <w:rFonts w:ascii="Times New Roman" w:hAnsi="Times New Roman" w:cs="Times New Roman"/>
          <w:noProof/>
          <w:sz w:val="24"/>
          <w:szCs w:val="24"/>
        </w:rPr>
        <w:t>.2. Bölümler</w:t>
      </w:r>
      <w:r w:rsidRPr="0065651F">
        <w:rPr>
          <w:rFonts w:ascii="Times New Roman" w:hAnsi="Times New Roman" w:cs="Times New Roman"/>
          <w:noProof/>
          <w:sz w:val="24"/>
          <w:szCs w:val="24"/>
        </w:rPr>
        <w:tab/>
      </w:r>
    </w:p>
    <w:p w:rsidR="002E1841" w:rsidRPr="00EB1D64" w:rsidRDefault="002E1841" w:rsidP="00D0738E">
      <w:pPr>
        <w:pStyle w:val="T3"/>
        <w:rPr>
          <w:rFonts w:ascii="Times New Roman" w:hAnsi="Times New Roman" w:cs="Times New Roman"/>
          <w:noProof/>
          <w:sz w:val="24"/>
          <w:szCs w:val="24"/>
        </w:rPr>
      </w:pPr>
      <w:r>
        <w:rPr>
          <w:rFonts w:ascii="Times New Roman" w:hAnsi="Times New Roman" w:cs="Times New Roman"/>
          <w:noProof/>
          <w:sz w:val="24"/>
          <w:szCs w:val="24"/>
        </w:rPr>
        <w:t>2.</w:t>
      </w:r>
      <w:r w:rsidR="006E181F">
        <w:rPr>
          <w:rFonts w:ascii="Times New Roman" w:hAnsi="Times New Roman" w:cs="Times New Roman"/>
          <w:noProof/>
          <w:sz w:val="24"/>
          <w:szCs w:val="24"/>
        </w:rPr>
        <w:t>9</w:t>
      </w:r>
      <w:r w:rsidRPr="00EB1D64">
        <w:rPr>
          <w:rFonts w:ascii="Times New Roman" w:hAnsi="Times New Roman" w:cs="Times New Roman"/>
          <w:noProof/>
          <w:sz w:val="24"/>
          <w:szCs w:val="24"/>
        </w:rPr>
        <w:t xml:space="preserve">.3. </w:t>
      </w:r>
      <w:r w:rsidR="00D0738E">
        <w:rPr>
          <w:rFonts w:ascii="Times New Roman" w:hAnsi="Times New Roman" w:cs="Times New Roman"/>
          <w:noProof/>
          <w:sz w:val="24"/>
          <w:szCs w:val="24"/>
        </w:rPr>
        <w:t xml:space="preserve">Sonuç </w:t>
      </w:r>
      <w:r w:rsidRPr="0065651F">
        <w:rPr>
          <w:rFonts w:ascii="Times New Roman" w:hAnsi="Times New Roman" w:cs="Times New Roman"/>
          <w:noProof/>
          <w:sz w:val="24"/>
          <w:szCs w:val="24"/>
        </w:rPr>
        <w:tab/>
      </w:r>
    </w:p>
    <w:p w:rsidR="002E1841" w:rsidRPr="00EB1D64" w:rsidRDefault="002E1841" w:rsidP="00BB5E1E">
      <w:pPr>
        <w:pStyle w:val="T3"/>
        <w:ind w:left="284"/>
        <w:rPr>
          <w:rFonts w:ascii="Times New Roman" w:hAnsi="Times New Roman" w:cs="Times New Roman"/>
          <w:noProof/>
          <w:sz w:val="24"/>
          <w:szCs w:val="24"/>
        </w:rPr>
      </w:pPr>
      <w:r>
        <w:rPr>
          <w:rFonts w:ascii="Times New Roman" w:hAnsi="Times New Roman" w:cs="Times New Roman"/>
          <w:noProof/>
          <w:sz w:val="24"/>
          <w:szCs w:val="24"/>
        </w:rPr>
        <w:t>2.1</w:t>
      </w:r>
      <w:r w:rsidR="006E181F">
        <w:rPr>
          <w:rFonts w:ascii="Times New Roman" w:hAnsi="Times New Roman" w:cs="Times New Roman"/>
          <w:noProof/>
          <w:sz w:val="24"/>
          <w:szCs w:val="24"/>
        </w:rPr>
        <w:t>0</w:t>
      </w:r>
      <w:r w:rsidRPr="00EB1D64">
        <w:rPr>
          <w:rFonts w:ascii="Times New Roman" w:hAnsi="Times New Roman" w:cs="Times New Roman"/>
          <w:noProof/>
          <w:sz w:val="24"/>
          <w:szCs w:val="24"/>
        </w:rPr>
        <w:t>. Kaynakça</w:t>
      </w:r>
      <w:r w:rsidRPr="0065651F">
        <w:rPr>
          <w:rFonts w:ascii="Times New Roman" w:hAnsi="Times New Roman" w:cs="Times New Roman"/>
          <w:noProof/>
          <w:sz w:val="24"/>
          <w:szCs w:val="24"/>
        </w:rPr>
        <w:tab/>
      </w:r>
    </w:p>
    <w:p w:rsidR="002E1841" w:rsidRPr="00EB1D64" w:rsidRDefault="002E1841" w:rsidP="00BB5E1E">
      <w:pPr>
        <w:pStyle w:val="T3"/>
        <w:ind w:left="284"/>
        <w:rPr>
          <w:rFonts w:ascii="Times New Roman" w:hAnsi="Times New Roman" w:cs="Times New Roman"/>
          <w:noProof/>
          <w:sz w:val="24"/>
          <w:szCs w:val="24"/>
        </w:rPr>
      </w:pPr>
      <w:r>
        <w:rPr>
          <w:rFonts w:ascii="Times New Roman" w:hAnsi="Times New Roman" w:cs="Times New Roman"/>
          <w:noProof/>
          <w:sz w:val="24"/>
          <w:szCs w:val="24"/>
        </w:rPr>
        <w:t>2.1</w:t>
      </w:r>
      <w:r w:rsidR="006E181F">
        <w:rPr>
          <w:rFonts w:ascii="Times New Roman" w:hAnsi="Times New Roman" w:cs="Times New Roman"/>
          <w:noProof/>
          <w:sz w:val="24"/>
          <w:szCs w:val="24"/>
        </w:rPr>
        <w:t>1</w:t>
      </w:r>
      <w:r w:rsidRPr="00EB1D64">
        <w:rPr>
          <w:rFonts w:ascii="Times New Roman" w:hAnsi="Times New Roman" w:cs="Times New Roman"/>
          <w:noProof/>
          <w:sz w:val="24"/>
          <w:szCs w:val="24"/>
        </w:rPr>
        <w:t>. Ekler</w:t>
      </w:r>
      <w:r w:rsidRPr="0065651F">
        <w:rPr>
          <w:rFonts w:ascii="Times New Roman" w:hAnsi="Times New Roman" w:cs="Times New Roman"/>
          <w:noProof/>
          <w:sz w:val="24"/>
          <w:szCs w:val="24"/>
        </w:rPr>
        <w:tab/>
      </w:r>
    </w:p>
    <w:p w:rsidR="002E1841" w:rsidRPr="00EB1D64" w:rsidRDefault="002E1841" w:rsidP="00BB5E1E">
      <w:pPr>
        <w:pStyle w:val="T3"/>
        <w:ind w:left="284"/>
        <w:rPr>
          <w:rFonts w:ascii="Times New Roman" w:hAnsi="Times New Roman" w:cs="Times New Roman"/>
          <w:noProof/>
          <w:sz w:val="24"/>
          <w:szCs w:val="24"/>
        </w:rPr>
      </w:pPr>
      <w:r>
        <w:rPr>
          <w:rFonts w:ascii="Times New Roman" w:hAnsi="Times New Roman" w:cs="Times New Roman"/>
          <w:noProof/>
          <w:sz w:val="24"/>
          <w:szCs w:val="24"/>
        </w:rPr>
        <w:t>2.1</w:t>
      </w:r>
      <w:r w:rsidR="006E181F">
        <w:rPr>
          <w:rFonts w:ascii="Times New Roman" w:hAnsi="Times New Roman" w:cs="Times New Roman"/>
          <w:noProof/>
          <w:sz w:val="24"/>
          <w:szCs w:val="24"/>
        </w:rPr>
        <w:t>2</w:t>
      </w:r>
      <w:r>
        <w:rPr>
          <w:rFonts w:ascii="Times New Roman" w:hAnsi="Times New Roman" w:cs="Times New Roman"/>
          <w:noProof/>
          <w:sz w:val="24"/>
          <w:szCs w:val="24"/>
        </w:rPr>
        <w:t>. Özgeçmiş</w:t>
      </w:r>
      <w:r w:rsidRPr="0065651F">
        <w:rPr>
          <w:rFonts w:ascii="Times New Roman" w:hAnsi="Times New Roman" w:cs="Times New Roman"/>
          <w:noProof/>
          <w:sz w:val="24"/>
          <w:szCs w:val="24"/>
        </w:rPr>
        <w:tab/>
      </w:r>
    </w:p>
    <w:p w:rsidR="002E1841" w:rsidRPr="00EA2B14" w:rsidRDefault="002E1841" w:rsidP="0065651F">
      <w:pPr>
        <w:pStyle w:val="T1"/>
        <w:ind w:right="0"/>
        <w:jc w:val="left"/>
        <w:rPr>
          <w:rFonts w:ascii="Times New Roman" w:hAnsi="Times New Roman"/>
          <w:b/>
          <w:bCs/>
          <w:noProof/>
        </w:rPr>
      </w:pPr>
    </w:p>
    <w:p w:rsidR="002E1841" w:rsidRPr="00EA2B14" w:rsidRDefault="002E1841" w:rsidP="00EB1D64">
      <w:pPr>
        <w:spacing w:after="0" w:line="360" w:lineRule="auto"/>
        <w:jc w:val="center"/>
        <w:rPr>
          <w:rFonts w:ascii="Times New Roman" w:hAnsi="Times New Roman" w:cs="Times New Roman"/>
          <w:b/>
          <w:bCs/>
          <w:sz w:val="24"/>
          <w:szCs w:val="24"/>
        </w:rPr>
      </w:pPr>
      <w:r w:rsidRPr="00EA2B14">
        <w:rPr>
          <w:rFonts w:ascii="Times New Roman" w:hAnsi="Times New Roman" w:cs="Times New Roman"/>
          <w:b/>
          <w:bCs/>
          <w:sz w:val="24"/>
          <w:szCs w:val="24"/>
        </w:rPr>
        <w:t>ÜÇÜNCÜ BÖLÜM</w:t>
      </w:r>
    </w:p>
    <w:p w:rsidR="002E1841" w:rsidRPr="00EA2B14" w:rsidRDefault="002E1841" w:rsidP="00EB1D64">
      <w:pPr>
        <w:pStyle w:val="T3"/>
        <w:ind w:left="340"/>
        <w:rPr>
          <w:rFonts w:ascii="Times New Roman" w:hAnsi="Times New Roman" w:cs="Times New Roman"/>
          <w:noProof/>
          <w:sz w:val="24"/>
          <w:szCs w:val="24"/>
        </w:rPr>
      </w:pPr>
    </w:p>
    <w:p w:rsidR="002E1841" w:rsidRPr="00EA2B14" w:rsidRDefault="002E1841" w:rsidP="00EB1D64">
      <w:pPr>
        <w:pStyle w:val="T1"/>
        <w:ind w:right="0"/>
        <w:jc w:val="left"/>
        <w:rPr>
          <w:rFonts w:ascii="Times New Roman" w:hAnsi="Times New Roman"/>
          <w:b/>
          <w:bCs/>
          <w:noProof/>
        </w:rPr>
      </w:pPr>
      <w:r w:rsidRPr="00EA2B14">
        <w:rPr>
          <w:rFonts w:ascii="Times New Roman" w:hAnsi="Times New Roman"/>
          <w:b/>
          <w:bCs/>
          <w:noProof/>
        </w:rPr>
        <w:t>3. KAYNAK GÖSTERME ESASLARI</w:t>
      </w:r>
      <w:r w:rsidRPr="00EA2B14">
        <w:rPr>
          <w:rFonts w:ascii="Times New Roman" w:hAnsi="Times New Roman"/>
          <w:noProof/>
        </w:rPr>
        <w:tab/>
      </w:r>
    </w:p>
    <w:p w:rsidR="002E1841" w:rsidRDefault="002E1841" w:rsidP="00070A39">
      <w:pPr>
        <w:pStyle w:val="T3"/>
        <w:ind w:left="284"/>
        <w:rPr>
          <w:rFonts w:ascii="Times New Roman" w:hAnsi="Times New Roman" w:cs="Times New Roman"/>
          <w:noProof/>
          <w:sz w:val="24"/>
          <w:szCs w:val="24"/>
        </w:rPr>
      </w:pPr>
      <w:r w:rsidRPr="00EA2B14">
        <w:rPr>
          <w:rFonts w:ascii="Times New Roman" w:hAnsi="Times New Roman" w:cs="Times New Roman"/>
          <w:noProof/>
          <w:sz w:val="24"/>
          <w:szCs w:val="24"/>
        </w:rPr>
        <w:t>3.1. Alıntılar</w:t>
      </w:r>
      <w:r w:rsidRPr="00EB1D64">
        <w:rPr>
          <w:rFonts w:ascii="Times New Roman" w:hAnsi="Times New Roman" w:cs="Times New Roman"/>
          <w:noProof/>
          <w:sz w:val="24"/>
          <w:szCs w:val="24"/>
        </w:rPr>
        <w:t xml:space="preserve"> (Aktarmalar) </w:t>
      </w:r>
      <w:r w:rsidRPr="0065651F">
        <w:rPr>
          <w:rFonts w:ascii="Times New Roman" w:hAnsi="Times New Roman" w:cs="Times New Roman"/>
          <w:noProof/>
          <w:sz w:val="24"/>
          <w:szCs w:val="24"/>
        </w:rPr>
        <w:tab/>
      </w:r>
    </w:p>
    <w:p w:rsidR="002E1841" w:rsidRDefault="002E1841" w:rsidP="00141513">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 xml:space="preserve">3.2. </w:t>
      </w:r>
      <w:r w:rsidRPr="00E856FD">
        <w:rPr>
          <w:rFonts w:ascii="Times New Roman" w:hAnsi="Times New Roman" w:cs="Times New Roman"/>
          <w:noProof/>
          <w:sz w:val="24"/>
          <w:szCs w:val="24"/>
        </w:rPr>
        <w:t>Paragraf İçi Kaynak Gösterme</w:t>
      </w:r>
      <w:r w:rsidRPr="0065651F">
        <w:rPr>
          <w:rFonts w:ascii="Times New Roman" w:hAnsi="Times New Roman" w:cs="Times New Roman"/>
          <w:noProof/>
          <w:sz w:val="24"/>
          <w:szCs w:val="24"/>
        </w:rPr>
        <w:tab/>
      </w:r>
    </w:p>
    <w:p w:rsidR="002E1841" w:rsidRDefault="002E1841" w:rsidP="00141513">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3.2. Dipnotla Kaynak Gösterme</w:t>
      </w:r>
      <w:r w:rsidRPr="0065651F">
        <w:rPr>
          <w:rFonts w:ascii="Times New Roman" w:hAnsi="Times New Roman" w:cs="Times New Roman"/>
          <w:noProof/>
          <w:sz w:val="24"/>
          <w:szCs w:val="24"/>
        </w:rPr>
        <w:tab/>
      </w:r>
    </w:p>
    <w:p w:rsidR="002E1841" w:rsidRPr="00EB1D64" w:rsidRDefault="002E1841" w:rsidP="00070A39">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3.3. Tablo, Şekil ve Grafiklerde Kaynak Gösterimi</w:t>
      </w:r>
      <w:r w:rsidRPr="0065651F">
        <w:rPr>
          <w:rFonts w:ascii="Times New Roman" w:hAnsi="Times New Roman" w:cs="Times New Roman"/>
          <w:noProof/>
          <w:sz w:val="24"/>
          <w:szCs w:val="24"/>
        </w:rPr>
        <w:tab/>
      </w:r>
    </w:p>
    <w:p w:rsidR="00D64077" w:rsidRDefault="002E1841" w:rsidP="00D64077">
      <w:pPr>
        <w:pStyle w:val="T3"/>
        <w:ind w:left="284"/>
        <w:rPr>
          <w:rFonts w:ascii="Times New Roman" w:hAnsi="Times New Roman" w:cs="Times New Roman"/>
          <w:noProof/>
          <w:sz w:val="24"/>
          <w:szCs w:val="24"/>
        </w:rPr>
      </w:pPr>
      <w:r w:rsidRPr="00EB1D64">
        <w:rPr>
          <w:rFonts w:ascii="Times New Roman" w:hAnsi="Times New Roman" w:cs="Times New Roman"/>
          <w:noProof/>
          <w:sz w:val="24"/>
          <w:szCs w:val="24"/>
        </w:rPr>
        <w:t>3.4. Kaynakça Sayfasında Kaynak Gösterme</w:t>
      </w:r>
      <w:r w:rsidRPr="0065651F">
        <w:rPr>
          <w:rFonts w:ascii="Times New Roman" w:hAnsi="Times New Roman" w:cs="Times New Roman"/>
          <w:noProof/>
          <w:sz w:val="24"/>
          <w:szCs w:val="24"/>
        </w:rPr>
        <w:tab/>
      </w:r>
    </w:p>
    <w:p w:rsidR="008479AA" w:rsidRDefault="008479AA" w:rsidP="00D64077">
      <w:pPr>
        <w:pStyle w:val="T3"/>
        <w:ind w:left="284"/>
        <w:jc w:val="center"/>
        <w:rPr>
          <w:rFonts w:ascii="Times New Roman" w:hAnsi="Times New Roman" w:cs="Times New Roman"/>
          <w:b/>
          <w:bCs/>
          <w:sz w:val="24"/>
          <w:szCs w:val="24"/>
        </w:rPr>
      </w:pPr>
    </w:p>
    <w:p w:rsidR="006E181F" w:rsidRDefault="006E181F" w:rsidP="00D64077">
      <w:pPr>
        <w:pStyle w:val="T3"/>
        <w:ind w:left="284"/>
        <w:jc w:val="center"/>
        <w:rPr>
          <w:rFonts w:ascii="Times New Roman" w:hAnsi="Times New Roman" w:cs="Times New Roman"/>
          <w:b/>
          <w:bCs/>
          <w:sz w:val="24"/>
          <w:szCs w:val="24"/>
        </w:rPr>
      </w:pPr>
    </w:p>
    <w:p w:rsidR="00C97CBB" w:rsidRPr="00C97CBB" w:rsidRDefault="00C97CBB" w:rsidP="00C97CBB"/>
    <w:p w:rsidR="002E1841" w:rsidRPr="008666AB" w:rsidRDefault="002E1841" w:rsidP="00D64077">
      <w:pPr>
        <w:pStyle w:val="T3"/>
        <w:ind w:left="284"/>
        <w:jc w:val="center"/>
        <w:rPr>
          <w:rFonts w:ascii="Times New Roman" w:hAnsi="Times New Roman" w:cs="Times New Roman"/>
          <w:b/>
          <w:bCs/>
          <w:sz w:val="24"/>
          <w:szCs w:val="24"/>
        </w:rPr>
      </w:pPr>
      <w:r w:rsidRPr="008666AB">
        <w:rPr>
          <w:rFonts w:ascii="Times New Roman" w:hAnsi="Times New Roman" w:cs="Times New Roman"/>
          <w:b/>
          <w:bCs/>
          <w:sz w:val="24"/>
          <w:szCs w:val="24"/>
        </w:rPr>
        <w:lastRenderedPageBreak/>
        <w:t>BİRİNCİ BÖLÜM</w:t>
      </w:r>
    </w:p>
    <w:p w:rsidR="002E1841" w:rsidRPr="008666AB" w:rsidRDefault="002E1841" w:rsidP="008666AB">
      <w:pPr>
        <w:spacing w:after="0" w:line="360" w:lineRule="auto"/>
        <w:jc w:val="center"/>
        <w:rPr>
          <w:rFonts w:ascii="Times New Roman" w:hAnsi="Times New Roman" w:cs="Times New Roman"/>
          <w:b/>
          <w:bCs/>
          <w:sz w:val="24"/>
          <w:szCs w:val="24"/>
        </w:rPr>
      </w:pPr>
    </w:p>
    <w:p w:rsidR="002E1841" w:rsidRPr="008666AB" w:rsidRDefault="002E1841" w:rsidP="008666AB">
      <w:pPr>
        <w:spacing w:after="0" w:line="360" w:lineRule="auto"/>
        <w:ind w:firstLine="709"/>
        <w:rPr>
          <w:rFonts w:ascii="Times New Roman" w:hAnsi="Times New Roman" w:cs="Times New Roman"/>
          <w:b/>
          <w:noProof/>
          <w:sz w:val="24"/>
          <w:szCs w:val="24"/>
        </w:rPr>
      </w:pPr>
      <w:r w:rsidRPr="008666AB">
        <w:rPr>
          <w:rFonts w:ascii="Times New Roman" w:hAnsi="Times New Roman" w:cs="Times New Roman"/>
          <w:b/>
          <w:noProof/>
          <w:sz w:val="24"/>
          <w:szCs w:val="24"/>
        </w:rPr>
        <w:t>1. GENEL BİÇİM VE TEZ YAZIM ESASLARI</w:t>
      </w:r>
    </w:p>
    <w:p w:rsidR="002E1841" w:rsidRPr="008666AB" w:rsidRDefault="002E1841" w:rsidP="008666AB">
      <w:pPr>
        <w:spacing w:after="0" w:line="360" w:lineRule="auto"/>
        <w:ind w:firstLine="709"/>
        <w:rPr>
          <w:rFonts w:ascii="Times New Roman" w:hAnsi="Times New Roman" w:cs="Times New Roman"/>
          <w:b/>
          <w:sz w:val="24"/>
          <w:szCs w:val="24"/>
        </w:rPr>
      </w:pPr>
    </w:p>
    <w:p w:rsidR="002E1841" w:rsidRPr="008666AB" w:rsidRDefault="002E1841" w:rsidP="008666AB">
      <w:pPr>
        <w:spacing w:after="0" w:line="360" w:lineRule="auto"/>
        <w:ind w:firstLine="709"/>
        <w:rPr>
          <w:rFonts w:ascii="Times New Roman" w:hAnsi="Times New Roman" w:cs="Times New Roman"/>
          <w:b/>
          <w:noProof/>
          <w:sz w:val="24"/>
          <w:szCs w:val="24"/>
        </w:rPr>
      </w:pPr>
      <w:r w:rsidRPr="008666AB">
        <w:rPr>
          <w:rFonts w:ascii="Times New Roman" w:hAnsi="Times New Roman" w:cs="Times New Roman"/>
          <w:b/>
          <w:noProof/>
          <w:sz w:val="24"/>
          <w:szCs w:val="24"/>
        </w:rPr>
        <w:t>1.1. Amaç ve Kapsam</w:t>
      </w:r>
    </w:p>
    <w:p w:rsidR="002E1841" w:rsidRPr="008666AB" w:rsidRDefault="002E1841" w:rsidP="00141513">
      <w:pPr>
        <w:numPr>
          <w:ilvl w:val="12"/>
          <w:numId w:val="0"/>
        </w:num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w:t>
      </w:r>
      <w:r>
        <w:rPr>
          <w:rFonts w:ascii="Times New Roman" w:hAnsi="Times New Roman" w:cs="Times New Roman"/>
          <w:sz w:val="24"/>
          <w:szCs w:val="24"/>
        </w:rPr>
        <w:t>Y</w:t>
      </w:r>
      <w:r w:rsidRPr="008666AB">
        <w:rPr>
          <w:rFonts w:ascii="Times New Roman" w:hAnsi="Times New Roman" w:cs="Times New Roman"/>
          <w:sz w:val="24"/>
          <w:szCs w:val="24"/>
        </w:rPr>
        <w:t xml:space="preserve">azım </w:t>
      </w:r>
      <w:r>
        <w:rPr>
          <w:rFonts w:ascii="Times New Roman" w:hAnsi="Times New Roman" w:cs="Times New Roman"/>
          <w:sz w:val="24"/>
          <w:szCs w:val="24"/>
        </w:rPr>
        <w:t>K</w:t>
      </w:r>
      <w:r w:rsidRPr="008666AB">
        <w:rPr>
          <w:rFonts w:ascii="Times New Roman" w:hAnsi="Times New Roman" w:cs="Times New Roman"/>
          <w:sz w:val="24"/>
          <w:szCs w:val="24"/>
        </w:rPr>
        <w:t>ılavuzunun amacı</w:t>
      </w:r>
      <w:r>
        <w:rPr>
          <w:rFonts w:ascii="Times New Roman" w:hAnsi="Times New Roman" w:cs="Times New Roman"/>
          <w:sz w:val="24"/>
          <w:szCs w:val="24"/>
        </w:rPr>
        <w:t>,</w:t>
      </w:r>
      <w:r w:rsidRPr="008666AB">
        <w:rPr>
          <w:rFonts w:ascii="Times New Roman" w:hAnsi="Times New Roman" w:cs="Times New Roman"/>
          <w:sz w:val="24"/>
          <w:szCs w:val="24"/>
        </w:rPr>
        <w:t xml:space="preserve"> Gümüşhane Üniversitesi </w:t>
      </w:r>
      <w:r w:rsidRPr="00272760">
        <w:rPr>
          <w:rFonts w:ascii="Times New Roman" w:hAnsi="Times New Roman" w:cs="Times New Roman"/>
          <w:sz w:val="24"/>
          <w:szCs w:val="24"/>
        </w:rPr>
        <w:t>Ön Lisans ve Lisans</w:t>
      </w:r>
      <w:r w:rsidR="0098778C">
        <w:rPr>
          <w:rFonts w:ascii="Times New Roman" w:hAnsi="Times New Roman" w:cs="Times New Roman"/>
          <w:sz w:val="24"/>
          <w:szCs w:val="24"/>
        </w:rPr>
        <w:t xml:space="preserve"> </w:t>
      </w:r>
      <w:r w:rsidRPr="00272760">
        <w:rPr>
          <w:rFonts w:ascii="Times New Roman" w:hAnsi="Times New Roman" w:cs="Times New Roman"/>
          <w:sz w:val="24"/>
          <w:szCs w:val="24"/>
        </w:rPr>
        <w:t>Eğitim-Öğretim ve Sınav Yönetmeliği</w:t>
      </w:r>
      <w:r w:rsidRPr="008666AB">
        <w:rPr>
          <w:rFonts w:ascii="Times New Roman" w:hAnsi="Times New Roman" w:cs="Times New Roman"/>
          <w:sz w:val="24"/>
          <w:szCs w:val="24"/>
        </w:rPr>
        <w:t xml:space="preserve"> uyarınca Gümüşhane Üniversitesi </w:t>
      </w:r>
      <w:r>
        <w:rPr>
          <w:rFonts w:ascii="Times New Roman" w:hAnsi="Times New Roman" w:cs="Times New Roman"/>
          <w:sz w:val="24"/>
          <w:szCs w:val="24"/>
        </w:rPr>
        <w:t>Edebiyat Fakültesinde</w:t>
      </w:r>
      <w:r w:rsidRPr="008666AB">
        <w:rPr>
          <w:rFonts w:ascii="Times New Roman" w:hAnsi="Times New Roman" w:cs="Times New Roman"/>
          <w:sz w:val="24"/>
          <w:szCs w:val="24"/>
        </w:rPr>
        <w:t xml:space="preserve"> hazırlanan </w:t>
      </w: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yazımı ile ilgili esasları düzenlemektir. </w:t>
      </w:r>
    </w:p>
    <w:p w:rsidR="002E1841" w:rsidRPr="008666AB" w:rsidRDefault="002E1841" w:rsidP="008666AB">
      <w:pPr>
        <w:tabs>
          <w:tab w:val="left" w:pos="840"/>
        </w:tabs>
        <w:spacing w:after="0" w:line="360" w:lineRule="auto"/>
        <w:ind w:firstLine="709"/>
        <w:jc w:val="both"/>
        <w:rPr>
          <w:rFonts w:ascii="Times New Roman" w:hAnsi="Times New Roman" w:cs="Times New Roman"/>
          <w:sz w:val="24"/>
          <w:szCs w:val="24"/>
        </w:rPr>
      </w:pPr>
    </w:p>
    <w:p w:rsidR="002E1841" w:rsidRPr="008666AB" w:rsidRDefault="002E1841" w:rsidP="008666AB">
      <w:pPr>
        <w:tabs>
          <w:tab w:val="left" w:pos="840"/>
        </w:tabs>
        <w:spacing w:after="0" w:line="360" w:lineRule="auto"/>
        <w:ind w:firstLine="709"/>
        <w:jc w:val="both"/>
        <w:rPr>
          <w:rFonts w:ascii="Times New Roman" w:hAnsi="Times New Roman" w:cs="Times New Roman"/>
          <w:b/>
          <w:noProof/>
          <w:sz w:val="24"/>
          <w:szCs w:val="24"/>
        </w:rPr>
      </w:pPr>
      <w:r w:rsidRPr="008666AB">
        <w:rPr>
          <w:rFonts w:ascii="Times New Roman" w:hAnsi="Times New Roman" w:cs="Times New Roman"/>
          <w:b/>
          <w:noProof/>
          <w:sz w:val="24"/>
          <w:szCs w:val="24"/>
        </w:rPr>
        <w:t>1.2. Genel Kurallar</w:t>
      </w:r>
    </w:p>
    <w:p w:rsidR="008E3BB1" w:rsidRPr="008666AB" w:rsidRDefault="002E1841" w:rsidP="008E3BB1">
      <w:pPr>
        <w:tabs>
          <w:tab w:val="left" w:pos="84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Fakültemiz</w:t>
      </w:r>
      <w:r w:rsidRPr="008666AB">
        <w:rPr>
          <w:rFonts w:ascii="Times New Roman" w:hAnsi="Times New Roman" w:cs="Times New Roman"/>
          <w:sz w:val="24"/>
          <w:szCs w:val="24"/>
        </w:rPr>
        <w:t xml:space="preserve">de yapılacak tüm </w:t>
      </w:r>
      <w:r>
        <w:rPr>
          <w:rFonts w:ascii="Times New Roman" w:hAnsi="Times New Roman" w:cs="Times New Roman"/>
          <w:sz w:val="24"/>
          <w:szCs w:val="24"/>
        </w:rPr>
        <w:t>Bitirme Çalışmaları</w:t>
      </w:r>
      <w:r w:rsidRPr="008666AB">
        <w:rPr>
          <w:rFonts w:ascii="Times New Roman" w:hAnsi="Times New Roman" w:cs="Times New Roman"/>
          <w:sz w:val="24"/>
          <w:szCs w:val="24"/>
        </w:rPr>
        <w:t xml:space="preserve">, Gümüşhane Üniversitesi </w:t>
      </w:r>
      <w:r>
        <w:rPr>
          <w:rFonts w:ascii="Times New Roman" w:hAnsi="Times New Roman" w:cs="Times New Roman"/>
          <w:sz w:val="24"/>
          <w:szCs w:val="24"/>
        </w:rPr>
        <w:t xml:space="preserve">Edebiyat Fakültesi </w:t>
      </w:r>
      <w:r w:rsidRPr="008666AB">
        <w:rPr>
          <w:rFonts w:ascii="Times New Roman" w:hAnsi="Times New Roman" w:cs="Times New Roman"/>
          <w:sz w:val="24"/>
          <w:szCs w:val="24"/>
        </w:rPr>
        <w:t>Tez Yazım Kılavuzu’na uygun şekilde hazırlanmalıdır.</w:t>
      </w:r>
    </w:p>
    <w:p w:rsidR="002E1841" w:rsidRDefault="002E1841" w:rsidP="00141513">
      <w:pPr>
        <w:spacing w:after="0" w:line="360" w:lineRule="auto"/>
        <w:ind w:firstLine="709"/>
        <w:jc w:val="both"/>
        <w:rPr>
          <w:rFonts w:ascii="Times New Roman" w:hAnsi="Times New Roman" w:cs="Times New Roman"/>
          <w:bCs/>
          <w:sz w:val="24"/>
          <w:szCs w:val="24"/>
        </w:rPr>
      </w:pPr>
      <w:r w:rsidRPr="008666AB">
        <w:rPr>
          <w:rFonts w:ascii="Times New Roman" w:hAnsi="Times New Roman" w:cs="Times New Roman"/>
          <w:bCs/>
          <w:sz w:val="24"/>
          <w:szCs w:val="24"/>
        </w:rPr>
        <w:t>Lisans</w:t>
      </w:r>
      <w:r>
        <w:rPr>
          <w:rFonts w:ascii="Times New Roman" w:hAnsi="Times New Roman" w:cs="Times New Roman"/>
          <w:bCs/>
          <w:sz w:val="24"/>
          <w:szCs w:val="24"/>
        </w:rPr>
        <w:t xml:space="preserve"> derslerini tamamlama noktasına gelen </w:t>
      </w:r>
      <w:r w:rsidRPr="008666AB">
        <w:rPr>
          <w:rFonts w:ascii="Times New Roman" w:hAnsi="Times New Roman" w:cs="Times New Roman"/>
          <w:bCs/>
          <w:sz w:val="24"/>
          <w:szCs w:val="24"/>
        </w:rPr>
        <w:t xml:space="preserve">öğrenci, </w:t>
      </w:r>
      <w:r>
        <w:rPr>
          <w:rFonts w:ascii="Times New Roman" w:hAnsi="Times New Roman" w:cs="Times New Roman"/>
          <w:bCs/>
          <w:sz w:val="24"/>
          <w:szCs w:val="24"/>
        </w:rPr>
        <w:t>Bitirme Çalışması</w:t>
      </w:r>
      <w:r w:rsidRPr="008666AB">
        <w:rPr>
          <w:rFonts w:ascii="Times New Roman" w:hAnsi="Times New Roman" w:cs="Times New Roman"/>
          <w:bCs/>
          <w:sz w:val="24"/>
          <w:szCs w:val="24"/>
        </w:rPr>
        <w:t xml:space="preserve"> savunma sınavına girebilmek için</w:t>
      </w:r>
      <w:r>
        <w:rPr>
          <w:rFonts w:ascii="Times New Roman" w:hAnsi="Times New Roman" w:cs="Times New Roman"/>
          <w:bCs/>
          <w:sz w:val="24"/>
          <w:szCs w:val="24"/>
        </w:rPr>
        <w:t xml:space="preserve"> Bitirme Çalışması Y</w:t>
      </w:r>
      <w:r w:rsidRPr="008666AB">
        <w:rPr>
          <w:rFonts w:ascii="Times New Roman" w:hAnsi="Times New Roman" w:cs="Times New Roman"/>
          <w:bCs/>
          <w:sz w:val="24"/>
          <w:szCs w:val="24"/>
        </w:rPr>
        <w:t xml:space="preserve">azım </w:t>
      </w:r>
      <w:r>
        <w:rPr>
          <w:rFonts w:ascii="Times New Roman" w:hAnsi="Times New Roman" w:cs="Times New Roman"/>
          <w:bCs/>
          <w:sz w:val="24"/>
          <w:szCs w:val="24"/>
        </w:rPr>
        <w:t>K</w:t>
      </w:r>
      <w:r w:rsidRPr="008666AB">
        <w:rPr>
          <w:rFonts w:ascii="Times New Roman" w:hAnsi="Times New Roman" w:cs="Times New Roman"/>
          <w:bCs/>
          <w:sz w:val="24"/>
          <w:szCs w:val="24"/>
        </w:rPr>
        <w:t>ılavuzu</w:t>
      </w:r>
      <w:r>
        <w:rPr>
          <w:rFonts w:ascii="Times New Roman" w:hAnsi="Times New Roman" w:cs="Times New Roman"/>
          <w:bCs/>
          <w:sz w:val="24"/>
          <w:szCs w:val="24"/>
        </w:rPr>
        <w:t>’</w:t>
      </w:r>
      <w:r w:rsidRPr="008666AB">
        <w:rPr>
          <w:rFonts w:ascii="Times New Roman" w:hAnsi="Times New Roman" w:cs="Times New Roman"/>
          <w:bCs/>
          <w:sz w:val="24"/>
          <w:szCs w:val="24"/>
        </w:rPr>
        <w:t xml:space="preserve">na uygun hazırlanmış </w:t>
      </w:r>
      <w:r w:rsidRPr="00272760">
        <w:rPr>
          <w:rFonts w:ascii="Times New Roman" w:hAnsi="Times New Roman" w:cs="Times New Roman"/>
          <w:bCs/>
          <w:sz w:val="24"/>
          <w:szCs w:val="24"/>
        </w:rPr>
        <w:t>olan 4 adet k</w:t>
      </w:r>
      <w:r w:rsidRPr="008666AB">
        <w:rPr>
          <w:rFonts w:ascii="Times New Roman" w:hAnsi="Times New Roman" w:cs="Times New Roman"/>
          <w:bCs/>
          <w:sz w:val="24"/>
          <w:szCs w:val="24"/>
        </w:rPr>
        <w:t xml:space="preserve">arton kapaklı </w:t>
      </w:r>
      <w:r>
        <w:rPr>
          <w:rFonts w:ascii="Times New Roman" w:hAnsi="Times New Roman" w:cs="Times New Roman"/>
          <w:bCs/>
          <w:sz w:val="24"/>
          <w:szCs w:val="24"/>
        </w:rPr>
        <w:t>çalışmayı</w:t>
      </w:r>
      <w:r w:rsidRPr="008666AB">
        <w:rPr>
          <w:rFonts w:ascii="Times New Roman" w:hAnsi="Times New Roman" w:cs="Times New Roman"/>
          <w:bCs/>
          <w:sz w:val="24"/>
          <w:szCs w:val="24"/>
        </w:rPr>
        <w:t xml:space="preserve"> </w:t>
      </w:r>
      <w:r>
        <w:rPr>
          <w:rFonts w:ascii="Times New Roman" w:hAnsi="Times New Roman" w:cs="Times New Roman"/>
          <w:bCs/>
          <w:sz w:val="24"/>
          <w:szCs w:val="24"/>
        </w:rPr>
        <w:t xml:space="preserve">Bölüm Başkanlığına </w:t>
      </w:r>
      <w:r w:rsidRPr="008666AB">
        <w:rPr>
          <w:rFonts w:ascii="Times New Roman" w:hAnsi="Times New Roman" w:cs="Times New Roman"/>
          <w:bCs/>
          <w:sz w:val="24"/>
          <w:szCs w:val="24"/>
        </w:rPr>
        <w:t>teslim eder.</w:t>
      </w:r>
    </w:p>
    <w:p w:rsidR="002E1841" w:rsidRDefault="008E3BB1" w:rsidP="008E3BB1">
      <w:pPr>
        <w:spacing w:after="0" w:line="36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Bitirme Çalışması, üç asil ve iki yedek üyeden oluşan jüri tarafından kontrol edilir. </w:t>
      </w:r>
      <w:r w:rsidR="002E1841" w:rsidRPr="008666AB">
        <w:rPr>
          <w:rFonts w:ascii="Times New Roman" w:hAnsi="Times New Roman" w:cs="Times New Roman"/>
          <w:sz w:val="24"/>
          <w:szCs w:val="24"/>
        </w:rPr>
        <w:t xml:space="preserve">Tez savunma sınavından geçen aday, varsa jüri üyelerinin belirlediği düzeltmeleri tamamlamalıdır. </w:t>
      </w:r>
    </w:p>
    <w:p w:rsidR="00B77A61" w:rsidRPr="008666AB" w:rsidRDefault="00B77A61" w:rsidP="00141513">
      <w:pPr>
        <w:autoSpaceDE w:val="0"/>
        <w:autoSpaceDN w:val="0"/>
        <w:adjustRightInd w:val="0"/>
        <w:spacing w:after="0" w:line="360" w:lineRule="auto"/>
        <w:ind w:firstLine="708"/>
        <w:jc w:val="both"/>
        <w:rPr>
          <w:rFonts w:ascii="Times New Roman" w:hAnsi="Times New Roman" w:cs="Times New Roman"/>
          <w:noProof/>
          <w:sz w:val="24"/>
          <w:szCs w:val="24"/>
        </w:rPr>
      </w:pPr>
    </w:p>
    <w:p w:rsidR="002E1841" w:rsidRPr="008666AB" w:rsidRDefault="002E1841" w:rsidP="0070743C">
      <w:pPr>
        <w:tabs>
          <w:tab w:val="left" w:pos="360"/>
        </w:tabs>
        <w:spacing w:after="0" w:line="360" w:lineRule="auto"/>
        <w:ind w:firstLine="709"/>
        <w:jc w:val="both"/>
        <w:rPr>
          <w:rFonts w:ascii="Times New Roman" w:hAnsi="Times New Roman" w:cs="Times New Roman"/>
          <w:b/>
          <w:noProof/>
          <w:sz w:val="24"/>
          <w:szCs w:val="24"/>
        </w:rPr>
      </w:pPr>
      <w:r w:rsidRPr="008666AB">
        <w:rPr>
          <w:rFonts w:ascii="Times New Roman" w:hAnsi="Times New Roman" w:cs="Times New Roman"/>
          <w:b/>
          <w:noProof/>
          <w:sz w:val="24"/>
          <w:szCs w:val="24"/>
        </w:rPr>
        <w:t>1.</w:t>
      </w:r>
      <w:r>
        <w:rPr>
          <w:rFonts w:ascii="Times New Roman" w:hAnsi="Times New Roman" w:cs="Times New Roman"/>
          <w:b/>
          <w:noProof/>
          <w:sz w:val="24"/>
          <w:szCs w:val="24"/>
        </w:rPr>
        <w:t>3</w:t>
      </w:r>
      <w:r w:rsidRPr="0070743C">
        <w:rPr>
          <w:rFonts w:ascii="Times New Roman" w:hAnsi="Times New Roman" w:cs="Times New Roman"/>
          <w:b/>
          <w:noProof/>
          <w:sz w:val="24"/>
          <w:szCs w:val="24"/>
        </w:rPr>
        <w:t>. Genel Yazım Kuralları</w:t>
      </w:r>
    </w:p>
    <w:p w:rsidR="002E1841" w:rsidRPr="008666AB" w:rsidRDefault="002E1841" w:rsidP="00457E08">
      <w:pPr>
        <w:tabs>
          <w:tab w:val="left" w:pos="36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w:t>
      </w:r>
      <w:r w:rsidRPr="008666AB">
        <w:rPr>
          <w:rFonts w:ascii="Times New Roman" w:hAnsi="Times New Roman" w:cs="Times New Roman"/>
          <w:sz w:val="24"/>
          <w:szCs w:val="24"/>
        </w:rPr>
        <w:t>, kolay anlaşılır bir Türkçe ve yazım kurallarına uygun bir dille yazılmalıdır. Anlatımda, daima üçüncü tekil şahıs kullanılmalı, genel</w:t>
      </w:r>
      <w:r>
        <w:rPr>
          <w:rFonts w:ascii="Times New Roman" w:hAnsi="Times New Roman" w:cs="Times New Roman"/>
          <w:sz w:val="24"/>
          <w:szCs w:val="24"/>
        </w:rPr>
        <w:t>likle</w:t>
      </w:r>
      <w:r w:rsidRPr="008666AB">
        <w:rPr>
          <w:rFonts w:ascii="Times New Roman" w:hAnsi="Times New Roman" w:cs="Times New Roman"/>
          <w:sz w:val="24"/>
          <w:szCs w:val="24"/>
        </w:rPr>
        <w:t xml:space="preserve"> geniş zamanlı ve pasif yapılı cümleler tercih edilmelidir. Kısa, yalın ve öz cümleler kurulmalı ve bilimsel bir üslup kullanılmalıdır. </w:t>
      </w:r>
    </w:p>
    <w:p w:rsidR="002E1841" w:rsidRPr="008666AB" w:rsidRDefault="002E1841" w:rsidP="0070743C">
      <w:pPr>
        <w:tabs>
          <w:tab w:val="left" w:pos="360"/>
        </w:tabs>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Noktalama ve imla için Türk Dil Kurumunun İmla Kılavuzu ve Türkçe Sözlüğü </w:t>
      </w:r>
      <w:r w:rsidRPr="0070743C">
        <w:rPr>
          <w:rFonts w:ascii="Times New Roman" w:hAnsi="Times New Roman" w:cs="Times New Roman"/>
          <w:sz w:val="24"/>
          <w:szCs w:val="24"/>
        </w:rPr>
        <w:t>esas alınmalıdır. “Bir</w:t>
      </w:r>
      <w:r w:rsidRPr="008666AB">
        <w:rPr>
          <w:rFonts w:ascii="Times New Roman" w:hAnsi="Times New Roman" w:cs="Times New Roman"/>
          <w:sz w:val="24"/>
          <w:szCs w:val="24"/>
        </w:rPr>
        <w:t xml:space="preserve"> cümle ile ilgili tırnak işareti vb. tüm sembol ve gösterimler, bu cümlede gösterildiği gibi, o cümlenin sonu olan noktadan önce konmalıdır”.</w:t>
      </w:r>
    </w:p>
    <w:p w:rsidR="002E1841" w:rsidRDefault="002E1841" w:rsidP="00457E08">
      <w:pPr>
        <w:tabs>
          <w:tab w:val="left" w:pos="36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Çalışmasında</w:t>
      </w:r>
      <w:r w:rsidRPr="008666AB">
        <w:rPr>
          <w:rFonts w:ascii="Times New Roman" w:hAnsi="Times New Roman" w:cs="Times New Roman"/>
          <w:sz w:val="24"/>
          <w:szCs w:val="24"/>
        </w:rPr>
        <w:t xml:space="preserve"> kullanılan terimlerde birlik sağlanmalıdır. Eş anlamlı terimlerin sadece birisi tercih edilmeli</w:t>
      </w:r>
      <w:r>
        <w:rPr>
          <w:rFonts w:ascii="Times New Roman" w:hAnsi="Times New Roman" w:cs="Times New Roman"/>
          <w:sz w:val="24"/>
          <w:szCs w:val="24"/>
        </w:rPr>
        <w:t xml:space="preserve">dir. </w:t>
      </w:r>
      <w:r w:rsidRPr="008666AB">
        <w:rPr>
          <w:rFonts w:ascii="Times New Roman" w:hAnsi="Times New Roman" w:cs="Times New Roman"/>
          <w:sz w:val="24"/>
          <w:szCs w:val="24"/>
        </w:rPr>
        <w:t xml:space="preserve"> </w:t>
      </w:r>
    </w:p>
    <w:p w:rsidR="00B77A61" w:rsidRDefault="00B77A61" w:rsidP="00457E08">
      <w:pPr>
        <w:tabs>
          <w:tab w:val="left" w:pos="360"/>
        </w:tabs>
        <w:spacing w:after="0" w:line="360" w:lineRule="auto"/>
        <w:ind w:firstLine="709"/>
        <w:jc w:val="both"/>
        <w:rPr>
          <w:rFonts w:ascii="Times New Roman" w:hAnsi="Times New Roman" w:cs="Times New Roman"/>
          <w:sz w:val="24"/>
          <w:szCs w:val="24"/>
        </w:rPr>
      </w:pPr>
    </w:p>
    <w:p w:rsidR="00B77A61" w:rsidRDefault="00B77A61" w:rsidP="00457E08">
      <w:pPr>
        <w:tabs>
          <w:tab w:val="left" w:pos="360"/>
        </w:tabs>
        <w:spacing w:after="0" w:line="360" w:lineRule="auto"/>
        <w:ind w:firstLine="709"/>
        <w:jc w:val="both"/>
        <w:rPr>
          <w:rFonts w:ascii="Times New Roman" w:hAnsi="Times New Roman" w:cs="Times New Roman"/>
          <w:sz w:val="24"/>
          <w:szCs w:val="24"/>
        </w:rPr>
      </w:pPr>
    </w:p>
    <w:p w:rsidR="00B77A61" w:rsidRPr="008666AB" w:rsidRDefault="00B77A61" w:rsidP="00457E08">
      <w:pPr>
        <w:tabs>
          <w:tab w:val="left" w:pos="360"/>
        </w:tabs>
        <w:spacing w:after="0" w:line="360" w:lineRule="auto"/>
        <w:ind w:firstLine="709"/>
        <w:jc w:val="both"/>
        <w:rPr>
          <w:rFonts w:ascii="Times New Roman" w:hAnsi="Times New Roman" w:cs="Times New Roman"/>
          <w:sz w:val="24"/>
          <w:szCs w:val="24"/>
        </w:rPr>
      </w:pPr>
    </w:p>
    <w:p w:rsidR="002E1841" w:rsidRPr="008666AB" w:rsidRDefault="002E1841" w:rsidP="00120B6D">
      <w:pPr>
        <w:tabs>
          <w:tab w:val="left" w:pos="360"/>
        </w:tabs>
        <w:spacing w:after="0" w:line="360" w:lineRule="auto"/>
        <w:ind w:firstLine="709"/>
        <w:jc w:val="both"/>
        <w:rPr>
          <w:rFonts w:ascii="Times New Roman" w:hAnsi="Times New Roman" w:cs="Times New Roman"/>
          <w:b/>
          <w:noProof/>
          <w:sz w:val="24"/>
          <w:szCs w:val="24"/>
        </w:rPr>
      </w:pPr>
      <w:r w:rsidRPr="008666AB">
        <w:rPr>
          <w:rFonts w:ascii="Times New Roman" w:hAnsi="Times New Roman" w:cs="Times New Roman"/>
          <w:b/>
          <w:noProof/>
          <w:sz w:val="24"/>
          <w:szCs w:val="24"/>
        </w:rPr>
        <w:t>1.</w:t>
      </w:r>
      <w:r>
        <w:rPr>
          <w:rFonts w:ascii="Times New Roman" w:hAnsi="Times New Roman" w:cs="Times New Roman"/>
          <w:b/>
          <w:noProof/>
          <w:sz w:val="24"/>
          <w:szCs w:val="24"/>
        </w:rPr>
        <w:t>4</w:t>
      </w:r>
      <w:r w:rsidRPr="008666AB">
        <w:rPr>
          <w:rFonts w:ascii="Times New Roman" w:hAnsi="Times New Roman" w:cs="Times New Roman"/>
          <w:b/>
          <w:noProof/>
          <w:sz w:val="24"/>
          <w:szCs w:val="24"/>
        </w:rPr>
        <w:t>. Yazım ve Çıktı Biçimi</w:t>
      </w:r>
    </w:p>
    <w:p w:rsidR="002E1841" w:rsidRPr="008666AB" w:rsidRDefault="002E1841" w:rsidP="008666AB">
      <w:pPr>
        <w:tabs>
          <w:tab w:val="left" w:pos="36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Çalışmaları</w:t>
      </w:r>
      <w:r w:rsidRPr="008666AB">
        <w:rPr>
          <w:rFonts w:ascii="Times New Roman" w:hAnsi="Times New Roman" w:cs="Times New Roman"/>
          <w:sz w:val="24"/>
          <w:szCs w:val="24"/>
        </w:rPr>
        <w:t xml:space="preserve"> bilgisayar ortamında hazırlanır ve çıktıları lazer ya da mürekkep püskürtmeli yazıcılardan alınır. Daktilo ile tez yazımı </w:t>
      </w:r>
      <w:r w:rsidR="002F1720">
        <w:rPr>
          <w:rFonts w:ascii="Times New Roman" w:hAnsi="Times New Roman" w:cs="Times New Roman"/>
          <w:sz w:val="24"/>
          <w:szCs w:val="24"/>
        </w:rPr>
        <w:t>da kabul edilir</w:t>
      </w:r>
      <w:r w:rsidRPr="008666AB">
        <w:rPr>
          <w:rFonts w:ascii="Times New Roman" w:hAnsi="Times New Roman" w:cs="Times New Roman"/>
          <w:sz w:val="24"/>
          <w:szCs w:val="24"/>
        </w:rPr>
        <w:t xml:space="preserve">. </w:t>
      </w:r>
    </w:p>
    <w:p w:rsidR="002E1841" w:rsidRPr="008666AB" w:rsidRDefault="002E1841" w:rsidP="008666AB">
      <w:pPr>
        <w:tabs>
          <w:tab w:val="left" w:pos="360"/>
        </w:tabs>
        <w:spacing w:after="0" w:line="360" w:lineRule="auto"/>
        <w:ind w:firstLine="709"/>
        <w:jc w:val="both"/>
        <w:rPr>
          <w:rFonts w:ascii="Times New Roman" w:hAnsi="Times New Roman" w:cs="Times New Roman"/>
          <w:b/>
          <w:noProof/>
          <w:sz w:val="24"/>
          <w:szCs w:val="24"/>
        </w:rPr>
      </w:pPr>
    </w:p>
    <w:p w:rsidR="002E1841" w:rsidRPr="008666AB" w:rsidRDefault="002E1841" w:rsidP="00120B6D">
      <w:pPr>
        <w:tabs>
          <w:tab w:val="left" w:pos="360"/>
        </w:tabs>
        <w:spacing w:after="0" w:line="360" w:lineRule="auto"/>
        <w:ind w:firstLine="709"/>
        <w:jc w:val="both"/>
        <w:rPr>
          <w:rFonts w:ascii="Times New Roman" w:hAnsi="Times New Roman" w:cs="Times New Roman"/>
          <w:b/>
          <w:noProof/>
          <w:sz w:val="24"/>
          <w:szCs w:val="24"/>
        </w:rPr>
      </w:pPr>
      <w:r w:rsidRPr="008666AB">
        <w:rPr>
          <w:rFonts w:ascii="Times New Roman" w:hAnsi="Times New Roman" w:cs="Times New Roman"/>
          <w:b/>
          <w:noProof/>
          <w:sz w:val="24"/>
          <w:szCs w:val="24"/>
        </w:rPr>
        <w:t>1.</w:t>
      </w:r>
      <w:r>
        <w:rPr>
          <w:rFonts w:ascii="Times New Roman" w:hAnsi="Times New Roman" w:cs="Times New Roman"/>
          <w:b/>
          <w:noProof/>
          <w:sz w:val="24"/>
          <w:szCs w:val="24"/>
        </w:rPr>
        <w:t>5</w:t>
      </w:r>
      <w:r w:rsidRPr="008666AB">
        <w:rPr>
          <w:rFonts w:ascii="Times New Roman" w:hAnsi="Times New Roman" w:cs="Times New Roman"/>
          <w:b/>
          <w:noProof/>
          <w:sz w:val="24"/>
          <w:szCs w:val="24"/>
        </w:rPr>
        <w:t>. Kâğıt ve Çoğaltma Sistemi</w:t>
      </w:r>
    </w:p>
    <w:p w:rsidR="002E1841" w:rsidRPr="008666AB" w:rsidRDefault="002E1841" w:rsidP="00457E08">
      <w:pPr>
        <w:tabs>
          <w:tab w:val="left" w:pos="360"/>
        </w:tabs>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A4 (297 x 210 mm) </w:t>
      </w:r>
      <w:r>
        <w:rPr>
          <w:rFonts w:ascii="Times New Roman" w:hAnsi="Times New Roman" w:cs="Times New Roman"/>
          <w:sz w:val="24"/>
          <w:szCs w:val="24"/>
        </w:rPr>
        <w:t>ebadında</w:t>
      </w:r>
      <w:r w:rsidRPr="008666AB">
        <w:rPr>
          <w:rFonts w:ascii="Times New Roman" w:hAnsi="Times New Roman" w:cs="Times New Roman"/>
          <w:sz w:val="24"/>
          <w:szCs w:val="24"/>
        </w:rPr>
        <w:t xml:space="preserve"> birinci hamur (en az 80 gr/m2) beyaz </w:t>
      </w:r>
      <w:proofErr w:type="gramStart"/>
      <w:r w:rsidRPr="008666AB">
        <w:rPr>
          <w:rFonts w:ascii="Times New Roman" w:hAnsi="Times New Roman" w:cs="Times New Roman"/>
          <w:sz w:val="24"/>
          <w:szCs w:val="24"/>
        </w:rPr>
        <w:t>kağıda</w:t>
      </w:r>
      <w:proofErr w:type="gramEnd"/>
      <w:r w:rsidRPr="008666AB">
        <w:rPr>
          <w:rFonts w:ascii="Times New Roman" w:hAnsi="Times New Roman" w:cs="Times New Roman"/>
          <w:sz w:val="24"/>
          <w:szCs w:val="24"/>
        </w:rPr>
        <w:t xml:space="preserve"> yazılmalıdır. </w:t>
      </w: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ciltlenip kesildikten (tıraşlandıktan) sonra 295 x 208 mm boyutunu korumalıdır. </w:t>
      </w:r>
    </w:p>
    <w:p w:rsidR="002E1841" w:rsidRDefault="002E1841" w:rsidP="008666AB">
      <w:pPr>
        <w:tabs>
          <w:tab w:val="left" w:pos="360"/>
        </w:tabs>
        <w:spacing w:after="0" w:line="360" w:lineRule="auto"/>
        <w:ind w:firstLine="709"/>
        <w:jc w:val="both"/>
        <w:rPr>
          <w:rFonts w:ascii="Times New Roman" w:hAnsi="Times New Roman" w:cs="Times New Roman"/>
          <w:b/>
          <w:noProof/>
          <w:sz w:val="24"/>
          <w:szCs w:val="24"/>
        </w:rPr>
      </w:pPr>
    </w:p>
    <w:p w:rsidR="002E1841" w:rsidRPr="008666AB" w:rsidRDefault="002E1841" w:rsidP="00120B6D">
      <w:pPr>
        <w:tabs>
          <w:tab w:val="left" w:pos="360"/>
        </w:tabs>
        <w:spacing w:after="0" w:line="360" w:lineRule="auto"/>
        <w:ind w:firstLine="709"/>
        <w:jc w:val="both"/>
        <w:rPr>
          <w:rFonts w:ascii="Times New Roman" w:hAnsi="Times New Roman" w:cs="Times New Roman"/>
          <w:b/>
          <w:noProof/>
          <w:sz w:val="24"/>
          <w:szCs w:val="24"/>
        </w:rPr>
      </w:pPr>
      <w:r w:rsidRPr="008666AB">
        <w:rPr>
          <w:rFonts w:ascii="Times New Roman" w:hAnsi="Times New Roman" w:cs="Times New Roman"/>
          <w:b/>
          <w:noProof/>
          <w:sz w:val="24"/>
          <w:szCs w:val="24"/>
        </w:rPr>
        <w:t>1.</w:t>
      </w:r>
      <w:r>
        <w:rPr>
          <w:rFonts w:ascii="Times New Roman" w:hAnsi="Times New Roman" w:cs="Times New Roman"/>
          <w:b/>
          <w:noProof/>
          <w:sz w:val="24"/>
          <w:szCs w:val="24"/>
        </w:rPr>
        <w:t>6</w:t>
      </w:r>
      <w:r w:rsidRPr="008666AB">
        <w:rPr>
          <w:rFonts w:ascii="Times New Roman" w:hAnsi="Times New Roman" w:cs="Times New Roman"/>
          <w:b/>
          <w:noProof/>
          <w:sz w:val="24"/>
          <w:szCs w:val="24"/>
        </w:rPr>
        <w:t xml:space="preserve">. Yazma Şekli </w:t>
      </w:r>
    </w:p>
    <w:p w:rsidR="002E1841" w:rsidRPr="008666AB" w:rsidRDefault="002E1841" w:rsidP="00457E08">
      <w:pPr>
        <w:tabs>
          <w:tab w:val="left" w:pos="360"/>
        </w:tabs>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Yazma</w:t>
      </w:r>
      <w:r>
        <w:rPr>
          <w:rFonts w:ascii="Times New Roman" w:hAnsi="Times New Roman" w:cs="Times New Roman"/>
          <w:sz w:val="24"/>
          <w:szCs w:val="24"/>
        </w:rPr>
        <w:t>,</w:t>
      </w:r>
      <w:r w:rsidRPr="008666AB">
        <w:rPr>
          <w:rFonts w:ascii="Times New Roman" w:hAnsi="Times New Roman" w:cs="Times New Roman"/>
          <w:sz w:val="24"/>
          <w:szCs w:val="24"/>
        </w:rPr>
        <w:t xml:space="preserve"> kâğıdın </w:t>
      </w:r>
      <w:r w:rsidRPr="002F1720">
        <w:rPr>
          <w:rFonts w:ascii="Times New Roman" w:hAnsi="Times New Roman" w:cs="Times New Roman"/>
          <w:sz w:val="24"/>
          <w:szCs w:val="24"/>
        </w:rPr>
        <w:t>iki yüzüne</w:t>
      </w:r>
      <w:r w:rsidRPr="008666AB">
        <w:rPr>
          <w:rFonts w:ascii="Times New Roman" w:hAnsi="Times New Roman" w:cs="Times New Roman"/>
          <w:sz w:val="24"/>
          <w:szCs w:val="24"/>
        </w:rPr>
        <w:t xml:space="preserve"> yapılmalıdır. </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120B6D">
      <w:pPr>
        <w:tabs>
          <w:tab w:val="left" w:pos="360"/>
        </w:tabs>
        <w:spacing w:after="0" w:line="360" w:lineRule="auto"/>
        <w:ind w:firstLine="709"/>
        <w:jc w:val="both"/>
        <w:rPr>
          <w:rFonts w:ascii="Times New Roman" w:hAnsi="Times New Roman" w:cs="Times New Roman"/>
          <w:b/>
          <w:noProof/>
          <w:sz w:val="24"/>
          <w:szCs w:val="24"/>
        </w:rPr>
      </w:pPr>
      <w:r w:rsidRPr="008666AB">
        <w:rPr>
          <w:rFonts w:ascii="Times New Roman" w:hAnsi="Times New Roman" w:cs="Times New Roman"/>
          <w:b/>
          <w:noProof/>
          <w:sz w:val="24"/>
          <w:szCs w:val="24"/>
        </w:rPr>
        <w:t>1.</w:t>
      </w:r>
      <w:r>
        <w:rPr>
          <w:rFonts w:ascii="Times New Roman" w:hAnsi="Times New Roman" w:cs="Times New Roman"/>
          <w:b/>
          <w:noProof/>
          <w:sz w:val="24"/>
          <w:szCs w:val="24"/>
        </w:rPr>
        <w:t>6</w:t>
      </w:r>
      <w:r w:rsidRPr="008666AB">
        <w:rPr>
          <w:rFonts w:ascii="Times New Roman" w:hAnsi="Times New Roman" w:cs="Times New Roman"/>
          <w:b/>
          <w:noProof/>
          <w:sz w:val="24"/>
          <w:szCs w:val="24"/>
        </w:rPr>
        <w:t xml:space="preserve">.1. Yazı Karakteri </w:t>
      </w:r>
    </w:p>
    <w:p w:rsidR="002E1841" w:rsidRPr="008666AB" w:rsidRDefault="002E1841" w:rsidP="00457E08">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Çalışmasında</w:t>
      </w:r>
      <w:r w:rsidRPr="008666AB">
        <w:rPr>
          <w:rFonts w:ascii="Times New Roman" w:hAnsi="Times New Roman" w:cs="Times New Roman"/>
          <w:sz w:val="24"/>
          <w:szCs w:val="24"/>
        </w:rPr>
        <w:t xml:space="preserve"> 12 punto </w:t>
      </w:r>
      <w:r w:rsidRPr="008666AB">
        <w:rPr>
          <w:rFonts w:ascii="Times New Roman" w:hAnsi="Times New Roman" w:cs="Times New Roman"/>
          <w:bCs/>
          <w:sz w:val="24"/>
          <w:szCs w:val="24"/>
        </w:rPr>
        <w:t xml:space="preserve">Times New Roman </w:t>
      </w:r>
      <w:r w:rsidRPr="008666AB">
        <w:rPr>
          <w:rFonts w:ascii="Times New Roman" w:hAnsi="Times New Roman" w:cs="Times New Roman"/>
          <w:sz w:val="24"/>
          <w:szCs w:val="24"/>
        </w:rPr>
        <w:t xml:space="preserve">kullanılır. Ancak tablo, grafik ve şekillerdeki yazı boyutu gerekli durumlarda 9 puntoya kadar küçültülebilir. </w:t>
      </w:r>
    </w:p>
    <w:p w:rsidR="002E1841" w:rsidRPr="008666AB" w:rsidRDefault="002E1841" w:rsidP="00457E08">
      <w:pPr>
        <w:autoSpaceDE w:val="0"/>
        <w:autoSpaceDN w:val="0"/>
        <w:adjustRightInd w:val="0"/>
        <w:spacing w:after="0" w:line="360" w:lineRule="auto"/>
        <w:ind w:firstLine="709"/>
        <w:jc w:val="both"/>
        <w:rPr>
          <w:rFonts w:ascii="Times New Roman" w:hAnsi="Times New Roman" w:cs="Times New Roman"/>
          <w:bCs/>
          <w:sz w:val="24"/>
          <w:szCs w:val="24"/>
        </w:rPr>
      </w:pP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içinde özellikle belirtilmesi gereken kısımlarında, istenirse </w:t>
      </w:r>
      <w:r w:rsidRPr="008479AA">
        <w:rPr>
          <w:rFonts w:ascii="Times New Roman" w:hAnsi="Times New Roman" w:cs="Times New Roman"/>
          <w:sz w:val="24"/>
          <w:szCs w:val="24"/>
        </w:rPr>
        <w:t>italik</w:t>
      </w:r>
      <w:r w:rsidRPr="008666AB">
        <w:rPr>
          <w:rFonts w:ascii="Times New Roman" w:hAnsi="Times New Roman" w:cs="Times New Roman"/>
          <w:sz w:val="24"/>
          <w:szCs w:val="24"/>
        </w:rPr>
        <w:t xml:space="preserve"> yazı biçimi kullanılabilir. </w:t>
      </w:r>
      <w:r w:rsidRPr="008666AB">
        <w:rPr>
          <w:rFonts w:ascii="Times New Roman" w:hAnsi="Times New Roman" w:cs="Times New Roman"/>
          <w:bCs/>
          <w:sz w:val="24"/>
          <w:szCs w:val="24"/>
        </w:rPr>
        <w:t xml:space="preserve">Virgül, nokta ve diğer noktalama işaretlerinden sonra bir karakter boşluk bırakılmalıdır. </w:t>
      </w:r>
    </w:p>
    <w:p w:rsidR="002E1841" w:rsidRPr="008666AB" w:rsidRDefault="002E1841" w:rsidP="008666AB">
      <w:pPr>
        <w:autoSpaceDE w:val="0"/>
        <w:autoSpaceDN w:val="0"/>
        <w:adjustRightInd w:val="0"/>
        <w:spacing w:after="0" w:line="360" w:lineRule="auto"/>
        <w:ind w:firstLine="709"/>
        <w:rPr>
          <w:rFonts w:ascii="Times New Roman" w:hAnsi="Times New Roman" w:cs="Times New Roman"/>
          <w:b/>
          <w:bCs/>
          <w:sz w:val="24"/>
          <w:szCs w:val="24"/>
        </w:rPr>
      </w:pPr>
    </w:p>
    <w:p w:rsidR="002E1841" w:rsidRPr="008666AB" w:rsidRDefault="002E1841" w:rsidP="00120B6D">
      <w:pPr>
        <w:autoSpaceDE w:val="0"/>
        <w:autoSpaceDN w:val="0"/>
        <w:adjustRightInd w:val="0"/>
        <w:spacing w:after="0" w:line="360" w:lineRule="auto"/>
        <w:ind w:firstLine="709"/>
        <w:rPr>
          <w:rFonts w:ascii="Times New Roman" w:hAnsi="Times New Roman" w:cs="Times New Roman"/>
          <w:b/>
          <w:bCs/>
          <w:sz w:val="24"/>
          <w:szCs w:val="24"/>
        </w:rPr>
      </w:pPr>
      <w:r w:rsidRPr="008666AB">
        <w:rPr>
          <w:rFonts w:ascii="Times New Roman" w:hAnsi="Times New Roman" w:cs="Times New Roman"/>
          <w:b/>
          <w:bCs/>
          <w:sz w:val="24"/>
          <w:szCs w:val="24"/>
        </w:rPr>
        <w:t>1.</w:t>
      </w:r>
      <w:r>
        <w:rPr>
          <w:rFonts w:ascii="Times New Roman" w:hAnsi="Times New Roman" w:cs="Times New Roman"/>
          <w:b/>
          <w:bCs/>
          <w:sz w:val="24"/>
          <w:szCs w:val="24"/>
        </w:rPr>
        <w:t>6</w:t>
      </w:r>
      <w:r w:rsidRPr="008666AB">
        <w:rPr>
          <w:rFonts w:ascii="Times New Roman" w:hAnsi="Times New Roman" w:cs="Times New Roman"/>
          <w:b/>
          <w:bCs/>
          <w:sz w:val="24"/>
          <w:szCs w:val="24"/>
        </w:rPr>
        <w:t xml:space="preserve">.2. Sayfa Düzeni </w:t>
      </w:r>
    </w:p>
    <w:p w:rsidR="002E1841" w:rsidRPr="008666AB" w:rsidRDefault="002E1841" w:rsidP="008666A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Çalışmasının</w:t>
      </w:r>
      <w:r w:rsidRPr="008666AB">
        <w:rPr>
          <w:rFonts w:ascii="Times New Roman" w:hAnsi="Times New Roman" w:cs="Times New Roman"/>
          <w:sz w:val="24"/>
          <w:szCs w:val="24"/>
        </w:rPr>
        <w:t xml:space="preserve"> tüm sayfalarında, ilgili sayfanın sol kenarından </w:t>
      </w:r>
      <w:r w:rsidR="007C7B0E">
        <w:rPr>
          <w:rFonts w:ascii="Times New Roman" w:hAnsi="Times New Roman" w:cs="Times New Roman"/>
          <w:sz w:val="24"/>
          <w:szCs w:val="24"/>
        </w:rPr>
        <w:t>3</w:t>
      </w:r>
      <w:r w:rsidRPr="008666AB">
        <w:rPr>
          <w:rFonts w:ascii="Times New Roman" w:hAnsi="Times New Roman" w:cs="Times New Roman"/>
          <w:sz w:val="24"/>
          <w:szCs w:val="24"/>
        </w:rPr>
        <w:t xml:space="preserve"> cm, sağ kenarından </w:t>
      </w:r>
      <w:r w:rsidR="007C7B0E">
        <w:rPr>
          <w:rFonts w:ascii="Times New Roman" w:hAnsi="Times New Roman" w:cs="Times New Roman"/>
          <w:sz w:val="24"/>
          <w:szCs w:val="24"/>
        </w:rPr>
        <w:t>3</w:t>
      </w:r>
      <w:r w:rsidRPr="008666AB">
        <w:rPr>
          <w:rFonts w:ascii="Times New Roman" w:hAnsi="Times New Roman" w:cs="Times New Roman"/>
          <w:sz w:val="24"/>
          <w:szCs w:val="24"/>
        </w:rPr>
        <w:t xml:space="preserve"> cm, üst ve alt kısımlarından 3 cm boşluk bırakılmalıdır. Dipnotlar varsa, bu sınırlar içinde kalmalıdır. </w:t>
      </w:r>
    </w:p>
    <w:p w:rsidR="002E1841" w:rsidRPr="008666AB" w:rsidRDefault="002E1841" w:rsidP="00BB7270">
      <w:pPr>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bCs/>
          <w:sz w:val="24"/>
          <w:szCs w:val="24"/>
        </w:rPr>
        <w:t xml:space="preserve">Tüm ilk sayfalarda </w:t>
      </w:r>
      <w:r w:rsidRPr="008666AB">
        <w:rPr>
          <w:rFonts w:ascii="Times New Roman" w:hAnsi="Times New Roman" w:cs="Times New Roman"/>
          <w:sz w:val="24"/>
          <w:szCs w:val="24"/>
        </w:rPr>
        <w:t>yer alacak başlıklar sayfa üst kenarından 5 cm (</w:t>
      </w:r>
      <w:r>
        <w:rPr>
          <w:rFonts w:ascii="Times New Roman" w:hAnsi="Times New Roman" w:cs="Times New Roman"/>
          <w:sz w:val="24"/>
          <w:szCs w:val="24"/>
        </w:rPr>
        <w:t>n</w:t>
      </w:r>
      <w:r w:rsidRPr="008666AB">
        <w:rPr>
          <w:rFonts w:ascii="Times New Roman" w:hAnsi="Times New Roman" w:cs="Times New Roman"/>
          <w:sz w:val="24"/>
          <w:szCs w:val="24"/>
        </w:rPr>
        <w:t xml:space="preserve">ormal sayfa boşluğunda iki </w:t>
      </w:r>
      <w:proofErr w:type="spellStart"/>
      <w:r>
        <w:rPr>
          <w:rFonts w:ascii="Times New Roman" w:hAnsi="Times New Roman" w:cs="Times New Roman"/>
          <w:sz w:val="24"/>
          <w:szCs w:val="24"/>
        </w:rPr>
        <w:t>e</w:t>
      </w:r>
      <w:r w:rsidRPr="008666AB">
        <w:rPr>
          <w:rFonts w:ascii="Times New Roman" w:hAnsi="Times New Roman" w:cs="Times New Roman"/>
          <w:sz w:val="24"/>
          <w:szCs w:val="24"/>
        </w:rPr>
        <w:t>nter</w:t>
      </w:r>
      <w:proofErr w:type="spellEnd"/>
      <w:r w:rsidRPr="008666AB">
        <w:rPr>
          <w:rFonts w:ascii="Times New Roman" w:hAnsi="Times New Roman" w:cs="Times New Roman"/>
          <w:sz w:val="24"/>
          <w:szCs w:val="24"/>
        </w:rPr>
        <w:t xml:space="preserve"> ile) aşağıda başlanır ve devamında normal 1,5 satır aralığı (</w:t>
      </w:r>
      <w:r>
        <w:rPr>
          <w:rFonts w:ascii="Times New Roman" w:hAnsi="Times New Roman" w:cs="Times New Roman"/>
          <w:sz w:val="24"/>
          <w:szCs w:val="24"/>
        </w:rPr>
        <w:t>t</w:t>
      </w:r>
      <w:r w:rsidRPr="008666AB">
        <w:rPr>
          <w:rFonts w:ascii="Times New Roman" w:hAnsi="Times New Roman" w:cs="Times New Roman"/>
          <w:sz w:val="24"/>
          <w:szCs w:val="24"/>
        </w:rPr>
        <w:t xml:space="preserve">ek </w:t>
      </w:r>
      <w:proofErr w:type="spellStart"/>
      <w:r>
        <w:rPr>
          <w:rFonts w:ascii="Times New Roman" w:hAnsi="Times New Roman" w:cs="Times New Roman"/>
          <w:sz w:val="24"/>
          <w:szCs w:val="24"/>
        </w:rPr>
        <w:t>e</w:t>
      </w:r>
      <w:r w:rsidRPr="008666AB">
        <w:rPr>
          <w:rFonts w:ascii="Times New Roman" w:hAnsi="Times New Roman" w:cs="Times New Roman"/>
          <w:sz w:val="24"/>
          <w:szCs w:val="24"/>
        </w:rPr>
        <w:t>nter</w:t>
      </w:r>
      <w:proofErr w:type="spellEnd"/>
      <w:r w:rsidRPr="008666AB">
        <w:rPr>
          <w:rFonts w:ascii="Times New Roman" w:hAnsi="Times New Roman" w:cs="Times New Roman"/>
          <w:sz w:val="24"/>
          <w:szCs w:val="24"/>
        </w:rPr>
        <w:t xml:space="preserve">) bırakılarak metne geçilir. </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120B6D">
      <w:pPr>
        <w:autoSpaceDE w:val="0"/>
        <w:autoSpaceDN w:val="0"/>
        <w:adjustRightInd w:val="0"/>
        <w:spacing w:after="0" w:line="360" w:lineRule="auto"/>
        <w:ind w:firstLine="709"/>
        <w:jc w:val="both"/>
        <w:rPr>
          <w:rFonts w:ascii="Times New Roman" w:hAnsi="Times New Roman" w:cs="Times New Roman"/>
          <w:b/>
          <w:bCs/>
          <w:sz w:val="24"/>
          <w:szCs w:val="24"/>
        </w:rPr>
      </w:pPr>
      <w:r w:rsidRPr="008666AB">
        <w:rPr>
          <w:rFonts w:ascii="Times New Roman" w:hAnsi="Times New Roman" w:cs="Times New Roman"/>
          <w:b/>
          <w:bCs/>
          <w:sz w:val="24"/>
          <w:szCs w:val="24"/>
        </w:rPr>
        <w:t>1.</w:t>
      </w:r>
      <w:r>
        <w:rPr>
          <w:rFonts w:ascii="Times New Roman" w:hAnsi="Times New Roman" w:cs="Times New Roman"/>
          <w:b/>
          <w:bCs/>
          <w:sz w:val="24"/>
          <w:szCs w:val="24"/>
        </w:rPr>
        <w:t>6</w:t>
      </w:r>
      <w:r w:rsidRPr="008666AB">
        <w:rPr>
          <w:rFonts w:ascii="Times New Roman" w:hAnsi="Times New Roman" w:cs="Times New Roman"/>
          <w:b/>
          <w:bCs/>
          <w:sz w:val="24"/>
          <w:szCs w:val="24"/>
        </w:rPr>
        <w:t xml:space="preserve">.3. Sayfa Numaralama </w:t>
      </w:r>
    </w:p>
    <w:p w:rsidR="002E1841" w:rsidRPr="008666AB" w:rsidRDefault="002E1841" w:rsidP="00457E08">
      <w:pPr>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Dış kapak </w:t>
      </w:r>
      <w:r w:rsidRPr="008666AB">
        <w:rPr>
          <w:rFonts w:ascii="Times New Roman" w:hAnsi="Times New Roman" w:cs="Times New Roman"/>
          <w:bCs/>
          <w:sz w:val="24"/>
          <w:szCs w:val="24"/>
        </w:rPr>
        <w:t xml:space="preserve">dışında </w:t>
      </w:r>
      <w:r>
        <w:rPr>
          <w:rFonts w:ascii="Times New Roman" w:hAnsi="Times New Roman" w:cs="Times New Roman"/>
          <w:sz w:val="24"/>
          <w:szCs w:val="24"/>
        </w:rPr>
        <w:t>Bitirme Çalışmasının</w:t>
      </w:r>
      <w:r w:rsidRPr="008666AB">
        <w:rPr>
          <w:rFonts w:ascii="Times New Roman" w:hAnsi="Times New Roman" w:cs="Times New Roman"/>
          <w:sz w:val="24"/>
          <w:szCs w:val="24"/>
        </w:rPr>
        <w:t xml:space="preserve"> tüm sayfaları numaralandırılır. Numaralandırma yapılırken iç kapak sayfasından, giriş kısmına kadar büyük Roma rakamları (I,II, …), diğer kısımlar (giriş, ana bölümler, sonuç ve değerlendirme vb.) ise </w:t>
      </w:r>
      <w:r w:rsidR="00810A21">
        <w:rPr>
          <w:rFonts w:ascii="Times New Roman" w:hAnsi="Times New Roman" w:cs="Times New Roman"/>
          <w:sz w:val="24"/>
          <w:szCs w:val="24"/>
        </w:rPr>
        <w:lastRenderedPageBreak/>
        <w:t>Arap</w:t>
      </w:r>
      <w:r w:rsidRPr="00463B44">
        <w:rPr>
          <w:rFonts w:ascii="Times New Roman" w:hAnsi="Times New Roman" w:cs="Times New Roman"/>
          <w:sz w:val="24"/>
          <w:szCs w:val="24"/>
        </w:rPr>
        <w:t xml:space="preserve"> rakamlar</w:t>
      </w:r>
      <w:r w:rsidR="00810A21">
        <w:rPr>
          <w:rFonts w:ascii="Times New Roman" w:hAnsi="Times New Roman" w:cs="Times New Roman"/>
          <w:sz w:val="24"/>
          <w:szCs w:val="24"/>
        </w:rPr>
        <w:t>ı</w:t>
      </w:r>
      <w:r w:rsidRPr="008666AB">
        <w:rPr>
          <w:rFonts w:ascii="Times New Roman" w:hAnsi="Times New Roman" w:cs="Times New Roman"/>
          <w:sz w:val="24"/>
          <w:szCs w:val="24"/>
        </w:rPr>
        <w:t xml:space="preserve"> ile (1, 2, …), numaralandırılır. Tüm numaralar sayfanın alt orta kısmına yazılır. Bölüm başlıklarının yer aldığı sayfaların numaraları gizlenir, diğer sayfalar normal düzende devam eder. </w:t>
      </w:r>
    </w:p>
    <w:p w:rsidR="002E1841" w:rsidRPr="008666AB" w:rsidRDefault="002E1841" w:rsidP="00BB5E1E">
      <w:pPr>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Sayfa numaralandırmaları iç kapakla başlamasına rağmen, sayfa numarası ancak Önsöz sayfasıyla birlikte görünür biçimde yazılmaya başlayacaktır.</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b/>
          <w:bCs/>
          <w:sz w:val="24"/>
          <w:szCs w:val="24"/>
        </w:rPr>
      </w:pPr>
    </w:p>
    <w:p w:rsidR="002E1841" w:rsidRPr="008666AB" w:rsidRDefault="002E1841" w:rsidP="00120B6D">
      <w:pPr>
        <w:autoSpaceDE w:val="0"/>
        <w:autoSpaceDN w:val="0"/>
        <w:adjustRightInd w:val="0"/>
        <w:spacing w:after="0" w:line="360" w:lineRule="auto"/>
        <w:ind w:firstLine="709"/>
        <w:jc w:val="both"/>
        <w:rPr>
          <w:rFonts w:ascii="Times New Roman" w:hAnsi="Times New Roman" w:cs="Times New Roman"/>
          <w:b/>
          <w:bCs/>
          <w:sz w:val="24"/>
          <w:szCs w:val="24"/>
        </w:rPr>
      </w:pPr>
      <w:r w:rsidRPr="008666AB">
        <w:rPr>
          <w:rFonts w:ascii="Times New Roman" w:hAnsi="Times New Roman" w:cs="Times New Roman"/>
          <w:b/>
          <w:bCs/>
          <w:sz w:val="24"/>
          <w:szCs w:val="24"/>
        </w:rPr>
        <w:t>1.</w:t>
      </w:r>
      <w:r>
        <w:rPr>
          <w:rFonts w:ascii="Times New Roman" w:hAnsi="Times New Roman" w:cs="Times New Roman"/>
          <w:b/>
          <w:bCs/>
          <w:sz w:val="24"/>
          <w:szCs w:val="24"/>
        </w:rPr>
        <w:t>6</w:t>
      </w:r>
      <w:r w:rsidRPr="008666AB">
        <w:rPr>
          <w:rFonts w:ascii="Times New Roman" w:hAnsi="Times New Roman" w:cs="Times New Roman"/>
          <w:b/>
          <w:bCs/>
          <w:sz w:val="24"/>
          <w:szCs w:val="24"/>
        </w:rPr>
        <w:t xml:space="preserve">.4. Satır Aralıkları ve Düzeni </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yazımında paragraf girintisi 1,25 cm, satır aralığı ise 1,5 tam aralık olmal</w:t>
      </w:r>
      <w:r w:rsidR="001646BC">
        <w:rPr>
          <w:rFonts w:ascii="Times New Roman" w:hAnsi="Times New Roman" w:cs="Times New Roman"/>
          <w:sz w:val="24"/>
          <w:szCs w:val="24"/>
        </w:rPr>
        <w:t>ıdır. Başlıklar da yine 1,25 cm</w:t>
      </w:r>
      <w:r w:rsidRPr="008666AB">
        <w:rPr>
          <w:rFonts w:ascii="Times New Roman" w:hAnsi="Times New Roman" w:cs="Times New Roman"/>
          <w:sz w:val="24"/>
          <w:szCs w:val="24"/>
        </w:rPr>
        <w:t xml:space="preserve"> içerden yazılmalıdır.</w:t>
      </w:r>
    </w:p>
    <w:p w:rsidR="002E1841" w:rsidRPr="008666AB" w:rsidRDefault="002E1841" w:rsidP="00BB7270">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Kısaltma, tablo ve şekil listeleri, önsöz, özetler, yararlanılan kaynaklar, ekler ve özgeçmiş yine 1,5 </w:t>
      </w:r>
      <w:proofErr w:type="gramStart"/>
      <w:r w:rsidRPr="008666AB">
        <w:rPr>
          <w:rFonts w:ascii="Times New Roman" w:hAnsi="Times New Roman" w:cs="Times New Roman"/>
          <w:sz w:val="24"/>
          <w:szCs w:val="24"/>
        </w:rPr>
        <w:t>aralıklı</w:t>
      </w:r>
      <w:proofErr w:type="gramEnd"/>
      <w:r w:rsidRPr="008666AB">
        <w:rPr>
          <w:rFonts w:ascii="Times New Roman" w:hAnsi="Times New Roman" w:cs="Times New Roman"/>
          <w:sz w:val="24"/>
          <w:szCs w:val="24"/>
        </w:rPr>
        <w:t xml:space="preserve">; dipnotlar ve </w:t>
      </w:r>
      <w:proofErr w:type="spellStart"/>
      <w:r w:rsidRPr="008666AB">
        <w:rPr>
          <w:rFonts w:ascii="Times New Roman" w:hAnsi="Times New Roman" w:cs="Times New Roman"/>
          <w:sz w:val="24"/>
          <w:szCs w:val="24"/>
        </w:rPr>
        <w:t>bloklanmış</w:t>
      </w:r>
      <w:proofErr w:type="spellEnd"/>
      <w:r w:rsidRPr="008666AB">
        <w:rPr>
          <w:rFonts w:ascii="Times New Roman" w:hAnsi="Times New Roman" w:cs="Times New Roman"/>
          <w:sz w:val="24"/>
          <w:szCs w:val="24"/>
        </w:rPr>
        <w:t xml:space="preserve"> alıntılarda ise </w:t>
      </w:r>
      <w:r w:rsidRPr="008666AB">
        <w:rPr>
          <w:rFonts w:ascii="Times New Roman" w:hAnsi="Times New Roman" w:cs="Times New Roman"/>
          <w:bCs/>
          <w:sz w:val="24"/>
          <w:szCs w:val="24"/>
        </w:rPr>
        <w:t xml:space="preserve">tek </w:t>
      </w:r>
      <w:r w:rsidRPr="008666AB">
        <w:rPr>
          <w:rFonts w:ascii="Times New Roman" w:hAnsi="Times New Roman" w:cs="Times New Roman"/>
          <w:sz w:val="24"/>
          <w:szCs w:val="24"/>
        </w:rPr>
        <w:t>aralıklı olarak yazılır. Her başlıktan önce 1,5 satır aralığı (</w:t>
      </w:r>
      <w:r>
        <w:rPr>
          <w:rFonts w:ascii="Times New Roman" w:hAnsi="Times New Roman" w:cs="Times New Roman"/>
          <w:sz w:val="24"/>
          <w:szCs w:val="24"/>
        </w:rPr>
        <w:t>t</w:t>
      </w:r>
      <w:r w:rsidRPr="008666AB">
        <w:rPr>
          <w:rFonts w:ascii="Times New Roman" w:hAnsi="Times New Roman" w:cs="Times New Roman"/>
          <w:sz w:val="24"/>
          <w:szCs w:val="24"/>
        </w:rPr>
        <w:t xml:space="preserve">ek </w:t>
      </w:r>
      <w:proofErr w:type="spellStart"/>
      <w:r>
        <w:rPr>
          <w:rFonts w:ascii="Times New Roman" w:hAnsi="Times New Roman" w:cs="Times New Roman"/>
          <w:sz w:val="24"/>
          <w:szCs w:val="24"/>
        </w:rPr>
        <w:t>e</w:t>
      </w:r>
      <w:r w:rsidRPr="008666AB">
        <w:rPr>
          <w:rFonts w:ascii="Times New Roman" w:hAnsi="Times New Roman" w:cs="Times New Roman"/>
          <w:sz w:val="24"/>
          <w:szCs w:val="24"/>
        </w:rPr>
        <w:t>nter</w:t>
      </w:r>
      <w:proofErr w:type="spellEnd"/>
      <w:r w:rsidRPr="008666AB">
        <w:rPr>
          <w:rFonts w:ascii="Times New Roman" w:hAnsi="Times New Roman" w:cs="Times New Roman"/>
          <w:sz w:val="24"/>
          <w:szCs w:val="24"/>
        </w:rPr>
        <w:t xml:space="preserve">) boşluk bırakılmalıdır. </w:t>
      </w:r>
    </w:p>
    <w:p w:rsidR="002E1841" w:rsidRDefault="002E1841" w:rsidP="008666AB">
      <w:pPr>
        <w:spacing w:after="0" w:line="360" w:lineRule="auto"/>
        <w:ind w:firstLine="709"/>
        <w:jc w:val="both"/>
        <w:rPr>
          <w:rFonts w:ascii="Times New Roman" w:hAnsi="Times New Roman" w:cs="Times New Roman"/>
          <w:b/>
          <w:sz w:val="24"/>
          <w:szCs w:val="24"/>
        </w:rPr>
      </w:pPr>
    </w:p>
    <w:p w:rsidR="002E1841" w:rsidRPr="008666AB" w:rsidRDefault="002E1841" w:rsidP="00120B6D">
      <w:pPr>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1.</w:t>
      </w:r>
      <w:r>
        <w:rPr>
          <w:rFonts w:ascii="Times New Roman" w:hAnsi="Times New Roman" w:cs="Times New Roman"/>
          <w:b/>
          <w:sz w:val="24"/>
          <w:szCs w:val="24"/>
        </w:rPr>
        <w:t>6</w:t>
      </w:r>
      <w:r w:rsidRPr="008666AB">
        <w:rPr>
          <w:rFonts w:ascii="Times New Roman" w:hAnsi="Times New Roman" w:cs="Times New Roman"/>
          <w:b/>
          <w:sz w:val="24"/>
          <w:szCs w:val="24"/>
        </w:rPr>
        <w:t>.5. Başlık Sistemi ve Bölüm Başlıkları</w:t>
      </w:r>
    </w:p>
    <w:p w:rsidR="002E1841" w:rsidRPr="008666AB" w:rsidRDefault="002E1841" w:rsidP="00BB7270">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yazımında kullanılacak başlıklar</w:t>
      </w:r>
      <w:r>
        <w:rPr>
          <w:rFonts w:ascii="Times New Roman" w:hAnsi="Times New Roman" w:cs="Times New Roman"/>
          <w:sz w:val="24"/>
          <w:szCs w:val="24"/>
        </w:rPr>
        <w:t>,</w:t>
      </w:r>
      <w:r w:rsidRPr="008666AB">
        <w:rPr>
          <w:rFonts w:ascii="Times New Roman" w:hAnsi="Times New Roman" w:cs="Times New Roman"/>
          <w:sz w:val="24"/>
          <w:szCs w:val="24"/>
        </w:rPr>
        <w:t xml:space="preserve"> </w:t>
      </w:r>
      <w:r>
        <w:rPr>
          <w:rFonts w:ascii="Times New Roman" w:hAnsi="Times New Roman" w:cs="Times New Roman"/>
          <w:sz w:val="24"/>
          <w:szCs w:val="24"/>
        </w:rPr>
        <w:t>“b</w:t>
      </w:r>
      <w:r w:rsidRPr="008666AB">
        <w:rPr>
          <w:rFonts w:ascii="Times New Roman" w:hAnsi="Times New Roman" w:cs="Times New Roman"/>
          <w:sz w:val="24"/>
          <w:szCs w:val="24"/>
        </w:rPr>
        <w:t xml:space="preserve">ölüm </w:t>
      </w:r>
      <w:r>
        <w:rPr>
          <w:rFonts w:ascii="Times New Roman" w:hAnsi="Times New Roman" w:cs="Times New Roman"/>
          <w:sz w:val="24"/>
          <w:szCs w:val="24"/>
        </w:rPr>
        <w:t>b</w:t>
      </w:r>
      <w:r w:rsidRPr="008666AB">
        <w:rPr>
          <w:rFonts w:ascii="Times New Roman" w:hAnsi="Times New Roman" w:cs="Times New Roman"/>
          <w:sz w:val="24"/>
          <w:szCs w:val="24"/>
        </w:rPr>
        <w:t xml:space="preserve">aşlığı, </w:t>
      </w:r>
      <w:r>
        <w:rPr>
          <w:rFonts w:ascii="Times New Roman" w:hAnsi="Times New Roman" w:cs="Times New Roman"/>
          <w:sz w:val="24"/>
          <w:szCs w:val="24"/>
        </w:rPr>
        <w:t>a</w:t>
      </w:r>
      <w:r w:rsidRPr="008666AB">
        <w:rPr>
          <w:rFonts w:ascii="Times New Roman" w:hAnsi="Times New Roman" w:cs="Times New Roman"/>
          <w:sz w:val="24"/>
          <w:szCs w:val="24"/>
        </w:rPr>
        <w:t xml:space="preserve">na </w:t>
      </w:r>
      <w:r>
        <w:rPr>
          <w:rFonts w:ascii="Times New Roman" w:hAnsi="Times New Roman" w:cs="Times New Roman"/>
          <w:sz w:val="24"/>
          <w:szCs w:val="24"/>
        </w:rPr>
        <w:t>b</w:t>
      </w:r>
      <w:r w:rsidRPr="008666AB">
        <w:rPr>
          <w:rFonts w:ascii="Times New Roman" w:hAnsi="Times New Roman" w:cs="Times New Roman"/>
          <w:sz w:val="24"/>
          <w:szCs w:val="24"/>
        </w:rPr>
        <w:t xml:space="preserve">aşlık, </w:t>
      </w:r>
      <w:r>
        <w:rPr>
          <w:rFonts w:ascii="Times New Roman" w:hAnsi="Times New Roman" w:cs="Times New Roman"/>
          <w:sz w:val="24"/>
          <w:szCs w:val="24"/>
        </w:rPr>
        <w:t>a</w:t>
      </w:r>
      <w:r w:rsidRPr="008666AB">
        <w:rPr>
          <w:rFonts w:ascii="Times New Roman" w:hAnsi="Times New Roman" w:cs="Times New Roman"/>
          <w:sz w:val="24"/>
          <w:szCs w:val="24"/>
        </w:rPr>
        <w:t xml:space="preserve">lt </w:t>
      </w:r>
      <w:r>
        <w:rPr>
          <w:rFonts w:ascii="Times New Roman" w:hAnsi="Times New Roman" w:cs="Times New Roman"/>
          <w:sz w:val="24"/>
          <w:szCs w:val="24"/>
        </w:rPr>
        <w:t>b</w:t>
      </w:r>
      <w:r w:rsidRPr="008666AB">
        <w:rPr>
          <w:rFonts w:ascii="Times New Roman" w:hAnsi="Times New Roman" w:cs="Times New Roman"/>
          <w:sz w:val="24"/>
          <w:szCs w:val="24"/>
        </w:rPr>
        <w:t>aşlıklar</w:t>
      </w:r>
      <w:r>
        <w:rPr>
          <w:rFonts w:ascii="Times New Roman" w:hAnsi="Times New Roman" w:cs="Times New Roman"/>
          <w:sz w:val="24"/>
          <w:szCs w:val="24"/>
        </w:rPr>
        <w:t>”</w:t>
      </w:r>
      <w:r w:rsidRPr="008666AB">
        <w:rPr>
          <w:rFonts w:ascii="Times New Roman" w:hAnsi="Times New Roman" w:cs="Times New Roman"/>
          <w:sz w:val="24"/>
          <w:szCs w:val="24"/>
        </w:rPr>
        <w:t xml:space="preserve"> olmak üzere üç düzeydedir. </w:t>
      </w:r>
    </w:p>
    <w:p w:rsidR="002E1841" w:rsidRPr="008666AB" w:rsidRDefault="002E1841" w:rsidP="00BB5E1E">
      <w:pPr>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Birinci </w:t>
      </w:r>
      <w:r>
        <w:rPr>
          <w:rFonts w:ascii="Times New Roman" w:hAnsi="Times New Roman" w:cs="Times New Roman"/>
          <w:sz w:val="24"/>
          <w:szCs w:val="24"/>
        </w:rPr>
        <w:t>d</w:t>
      </w:r>
      <w:r w:rsidRPr="008666AB">
        <w:rPr>
          <w:rFonts w:ascii="Times New Roman" w:hAnsi="Times New Roman" w:cs="Times New Roman"/>
          <w:sz w:val="24"/>
          <w:szCs w:val="24"/>
        </w:rPr>
        <w:t xml:space="preserve">üzey </w:t>
      </w:r>
      <w:r>
        <w:rPr>
          <w:rFonts w:ascii="Times New Roman" w:hAnsi="Times New Roman" w:cs="Times New Roman"/>
          <w:sz w:val="24"/>
          <w:szCs w:val="24"/>
        </w:rPr>
        <w:t>b</w:t>
      </w:r>
      <w:r w:rsidRPr="008666AB">
        <w:rPr>
          <w:rFonts w:ascii="Times New Roman" w:hAnsi="Times New Roman" w:cs="Times New Roman"/>
          <w:sz w:val="24"/>
          <w:szCs w:val="24"/>
        </w:rPr>
        <w:t xml:space="preserve">ölüm </w:t>
      </w:r>
      <w:r>
        <w:rPr>
          <w:rFonts w:ascii="Times New Roman" w:hAnsi="Times New Roman" w:cs="Times New Roman"/>
          <w:sz w:val="24"/>
          <w:szCs w:val="24"/>
        </w:rPr>
        <w:t>b</w:t>
      </w:r>
      <w:r w:rsidRPr="008666AB">
        <w:rPr>
          <w:rFonts w:ascii="Times New Roman" w:hAnsi="Times New Roman" w:cs="Times New Roman"/>
          <w:sz w:val="24"/>
          <w:szCs w:val="24"/>
        </w:rPr>
        <w:t xml:space="preserve">aşlığı; </w:t>
      </w:r>
      <w:r>
        <w:rPr>
          <w:rFonts w:ascii="Times New Roman" w:hAnsi="Times New Roman" w:cs="Times New Roman"/>
          <w:sz w:val="24"/>
          <w:szCs w:val="24"/>
        </w:rPr>
        <w:t>b</w:t>
      </w:r>
      <w:r w:rsidRPr="008666AB">
        <w:rPr>
          <w:rFonts w:ascii="Times New Roman" w:hAnsi="Times New Roman" w:cs="Times New Roman"/>
          <w:sz w:val="24"/>
          <w:szCs w:val="24"/>
        </w:rPr>
        <w:t>ölüm sırasının yazı ile yazıldığı başlıktır. Sayfa üst kenarından 5 cm (</w:t>
      </w:r>
      <w:r>
        <w:rPr>
          <w:rFonts w:ascii="Times New Roman" w:hAnsi="Times New Roman" w:cs="Times New Roman"/>
          <w:sz w:val="24"/>
          <w:szCs w:val="24"/>
        </w:rPr>
        <w:t>n</w:t>
      </w:r>
      <w:r w:rsidRPr="008666AB">
        <w:rPr>
          <w:rFonts w:ascii="Times New Roman" w:hAnsi="Times New Roman" w:cs="Times New Roman"/>
          <w:sz w:val="24"/>
          <w:szCs w:val="24"/>
        </w:rPr>
        <w:t xml:space="preserve">ormal sayfa boşluğunda iki </w:t>
      </w:r>
      <w:proofErr w:type="spellStart"/>
      <w:r>
        <w:rPr>
          <w:rFonts w:ascii="Times New Roman" w:hAnsi="Times New Roman" w:cs="Times New Roman"/>
          <w:sz w:val="24"/>
          <w:szCs w:val="24"/>
        </w:rPr>
        <w:t>e</w:t>
      </w:r>
      <w:r w:rsidRPr="008666AB">
        <w:rPr>
          <w:rFonts w:ascii="Times New Roman" w:hAnsi="Times New Roman" w:cs="Times New Roman"/>
          <w:sz w:val="24"/>
          <w:szCs w:val="24"/>
        </w:rPr>
        <w:t>nter</w:t>
      </w:r>
      <w:proofErr w:type="spellEnd"/>
      <w:r w:rsidRPr="008666AB">
        <w:rPr>
          <w:rFonts w:ascii="Times New Roman" w:hAnsi="Times New Roman" w:cs="Times New Roman"/>
          <w:sz w:val="24"/>
          <w:szCs w:val="24"/>
        </w:rPr>
        <w:t xml:space="preserve"> ile) aşağıda başlayan </w:t>
      </w:r>
      <w:r>
        <w:rPr>
          <w:rFonts w:ascii="Times New Roman" w:hAnsi="Times New Roman" w:cs="Times New Roman"/>
          <w:sz w:val="24"/>
          <w:szCs w:val="24"/>
        </w:rPr>
        <w:t>b</w:t>
      </w:r>
      <w:r w:rsidRPr="008666AB">
        <w:rPr>
          <w:rFonts w:ascii="Times New Roman" w:hAnsi="Times New Roman" w:cs="Times New Roman"/>
          <w:sz w:val="24"/>
          <w:szCs w:val="24"/>
        </w:rPr>
        <w:t xml:space="preserve">ölüm </w:t>
      </w:r>
      <w:r>
        <w:rPr>
          <w:rFonts w:ascii="Times New Roman" w:hAnsi="Times New Roman" w:cs="Times New Roman"/>
          <w:sz w:val="24"/>
          <w:szCs w:val="24"/>
        </w:rPr>
        <w:t>b</w:t>
      </w:r>
      <w:r w:rsidRPr="008666AB">
        <w:rPr>
          <w:rFonts w:ascii="Times New Roman" w:hAnsi="Times New Roman" w:cs="Times New Roman"/>
          <w:sz w:val="24"/>
          <w:szCs w:val="24"/>
        </w:rPr>
        <w:t xml:space="preserve">aşlığı, ortalanarak tüm </w:t>
      </w:r>
      <w:r>
        <w:rPr>
          <w:rFonts w:ascii="Times New Roman" w:hAnsi="Times New Roman" w:cs="Times New Roman"/>
          <w:sz w:val="24"/>
          <w:szCs w:val="24"/>
        </w:rPr>
        <w:t>kelimeler</w:t>
      </w:r>
      <w:r w:rsidRPr="008666AB">
        <w:rPr>
          <w:rFonts w:ascii="Times New Roman" w:hAnsi="Times New Roman" w:cs="Times New Roman"/>
          <w:sz w:val="24"/>
          <w:szCs w:val="24"/>
        </w:rPr>
        <w:t xml:space="preserve"> </w:t>
      </w:r>
      <w:r>
        <w:rPr>
          <w:rFonts w:ascii="Times New Roman" w:hAnsi="Times New Roman" w:cs="Times New Roman"/>
          <w:sz w:val="24"/>
          <w:szCs w:val="24"/>
        </w:rPr>
        <w:t>b</w:t>
      </w:r>
      <w:r w:rsidRPr="008666AB">
        <w:rPr>
          <w:rFonts w:ascii="Times New Roman" w:hAnsi="Times New Roman" w:cs="Times New Roman"/>
          <w:sz w:val="24"/>
          <w:szCs w:val="24"/>
        </w:rPr>
        <w:t xml:space="preserve">üyük harflerle ve </w:t>
      </w:r>
      <w:r w:rsidRPr="00BB7270">
        <w:rPr>
          <w:rFonts w:ascii="Times New Roman" w:hAnsi="Times New Roman" w:cs="Times New Roman"/>
          <w:b/>
          <w:bCs/>
          <w:sz w:val="24"/>
          <w:szCs w:val="24"/>
        </w:rPr>
        <w:t>koyu</w:t>
      </w:r>
      <w:r w:rsidRPr="008666AB">
        <w:rPr>
          <w:rFonts w:ascii="Times New Roman" w:hAnsi="Times New Roman" w:cs="Times New Roman"/>
          <w:sz w:val="24"/>
          <w:szCs w:val="24"/>
        </w:rPr>
        <w:t xml:space="preserve"> olarak yazılmalıdır. Bölüm </w:t>
      </w:r>
      <w:r>
        <w:rPr>
          <w:rFonts w:ascii="Times New Roman" w:hAnsi="Times New Roman" w:cs="Times New Roman"/>
          <w:sz w:val="24"/>
          <w:szCs w:val="24"/>
        </w:rPr>
        <w:t>b</w:t>
      </w:r>
      <w:r w:rsidRPr="008666AB">
        <w:rPr>
          <w:rFonts w:ascii="Times New Roman" w:hAnsi="Times New Roman" w:cs="Times New Roman"/>
          <w:sz w:val="24"/>
          <w:szCs w:val="24"/>
        </w:rPr>
        <w:t>aşlıklarında herhangi bir numaralandırma yapılmaz.</w:t>
      </w:r>
    </w:p>
    <w:p w:rsidR="002E1841" w:rsidRPr="008666AB" w:rsidRDefault="002E1841" w:rsidP="00BB5E1E">
      <w:pPr>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İkinci </w:t>
      </w:r>
      <w:r>
        <w:rPr>
          <w:rFonts w:ascii="Times New Roman" w:hAnsi="Times New Roman" w:cs="Times New Roman"/>
          <w:sz w:val="24"/>
          <w:szCs w:val="24"/>
        </w:rPr>
        <w:t>d</w:t>
      </w:r>
      <w:r w:rsidRPr="008666AB">
        <w:rPr>
          <w:rFonts w:ascii="Times New Roman" w:hAnsi="Times New Roman" w:cs="Times New Roman"/>
          <w:sz w:val="24"/>
          <w:szCs w:val="24"/>
        </w:rPr>
        <w:t xml:space="preserve">üzey </w:t>
      </w:r>
      <w:r>
        <w:rPr>
          <w:rFonts w:ascii="Times New Roman" w:hAnsi="Times New Roman" w:cs="Times New Roman"/>
          <w:sz w:val="24"/>
          <w:szCs w:val="24"/>
        </w:rPr>
        <w:t>a</w:t>
      </w:r>
      <w:r w:rsidRPr="008666AB">
        <w:rPr>
          <w:rFonts w:ascii="Times New Roman" w:hAnsi="Times New Roman" w:cs="Times New Roman"/>
          <w:sz w:val="24"/>
          <w:szCs w:val="24"/>
        </w:rPr>
        <w:t xml:space="preserve">na </w:t>
      </w:r>
      <w:r>
        <w:rPr>
          <w:rFonts w:ascii="Times New Roman" w:hAnsi="Times New Roman" w:cs="Times New Roman"/>
          <w:sz w:val="24"/>
          <w:szCs w:val="24"/>
        </w:rPr>
        <w:t>b</w:t>
      </w:r>
      <w:r w:rsidRPr="008666AB">
        <w:rPr>
          <w:rFonts w:ascii="Times New Roman" w:hAnsi="Times New Roman" w:cs="Times New Roman"/>
          <w:sz w:val="24"/>
          <w:szCs w:val="24"/>
        </w:rPr>
        <w:t xml:space="preserve">aşlıklar; </w:t>
      </w:r>
      <w:r>
        <w:rPr>
          <w:rFonts w:ascii="Times New Roman" w:hAnsi="Times New Roman" w:cs="Times New Roman"/>
          <w:sz w:val="24"/>
          <w:szCs w:val="24"/>
        </w:rPr>
        <w:t>b</w:t>
      </w:r>
      <w:r w:rsidRPr="008666AB">
        <w:rPr>
          <w:rFonts w:ascii="Times New Roman" w:hAnsi="Times New Roman" w:cs="Times New Roman"/>
          <w:sz w:val="24"/>
          <w:szCs w:val="24"/>
        </w:rPr>
        <w:t>ölüm başlığının 1,5 satır aralığı (</w:t>
      </w:r>
      <w:r>
        <w:rPr>
          <w:rFonts w:ascii="Times New Roman" w:hAnsi="Times New Roman" w:cs="Times New Roman"/>
          <w:sz w:val="24"/>
          <w:szCs w:val="24"/>
        </w:rPr>
        <w:t>t</w:t>
      </w:r>
      <w:r w:rsidRPr="008666AB">
        <w:rPr>
          <w:rFonts w:ascii="Times New Roman" w:hAnsi="Times New Roman" w:cs="Times New Roman"/>
          <w:sz w:val="24"/>
          <w:szCs w:val="24"/>
        </w:rPr>
        <w:t xml:space="preserve">ek </w:t>
      </w:r>
      <w:proofErr w:type="spellStart"/>
      <w:r>
        <w:rPr>
          <w:rFonts w:ascii="Times New Roman" w:hAnsi="Times New Roman" w:cs="Times New Roman"/>
          <w:sz w:val="24"/>
          <w:szCs w:val="24"/>
        </w:rPr>
        <w:t>e</w:t>
      </w:r>
      <w:r w:rsidRPr="008666AB">
        <w:rPr>
          <w:rFonts w:ascii="Times New Roman" w:hAnsi="Times New Roman" w:cs="Times New Roman"/>
          <w:sz w:val="24"/>
          <w:szCs w:val="24"/>
        </w:rPr>
        <w:t>nter</w:t>
      </w:r>
      <w:proofErr w:type="spellEnd"/>
      <w:r w:rsidRPr="008666AB">
        <w:rPr>
          <w:rFonts w:ascii="Times New Roman" w:hAnsi="Times New Roman" w:cs="Times New Roman"/>
          <w:sz w:val="24"/>
          <w:szCs w:val="24"/>
        </w:rPr>
        <w:t xml:space="preserve">) aşağısında başlayan </w:t>
      </w:r>
      <w:r>
        <w:rPr>
          <w:rFonts w:ascii="Times New Roman" w:hAnsi="Times New Roman" w:cs="Times New Roman"/>
          <w:sz w:val="24"/>
          <w:szCs w:val="24"/>
        </w:rPr>
        <w:t>a</w:t>
      </w:r>
      <w:r w:rsidRPr="008666AB">
        <w:rPr>
          <w:rFonts w:ascii="Times New Roman" w:hAnsi="Times New Roman" w:cs="Times New Roman"/>
          <w:sz w:val="24"/>
          <w:szCs w:val="24"/>
        </w:rPr>
        <w:t xml:space="preserve">na </w:t>
      </w:r>
      <w:r>
        <w:rPr>
          <w:rFonts w:ascii="Times New Roman" w:hAnsi="Times New Roman" w:cs="Times New Roman"/>
          <w:sz w:val="24"/>
          <w:szCs w:val="24"/>
        </w:rPr>
        <w:t>b</w:t>
      </w:r>
      <w:r w:rsidRPr="008666AB">
        <w:rPr>
          <w:rFonts w:ascii="Times New Roman" w:hAnsi="Times New Roman" w:cs="Times New Roman"/>
          <w:sz w:val="24"/>
          <w:szCs w:val="24"/>
        </w:rPr>
        <w:t xml:space="preserve">aşlık, paragraf başı hizasında, tüm </w:t>
      </w:r>
      <w:r>
        <w:rPr>
          <w:rFonts w:ascii="Times New Roman" w:hAnsi="Times New Roman" w:cs="Times New Roman"/>
          <w:sz w:val="24"/>
          <w:szCs w:val="24"/>
        </w:rPr>
        <w:t>kelimeler</w:t>
      </w:r>
      <w:r w:rsidRPr="008666AB">
        <w:rPr>
          <w:rFonts w:ascii="Times New Roman" w:hAnsi="Times New Roman" w:cs="Times New Roman"/>
          <w:sz w:val="24"/>
          <w:szCs w:val="24"/>
        </w:rPr>
        <w:t xml:space="preserve"> </w:t>
      </w:r>
      <w:r>
        <w:rPr>
          <w:rFonts w:ascii="Times New Roman" w:hAnsi="Times New Roman" w:cs="Times New Roman"/>
          <w:sz w:val="24"/>
          <w:szCs w:val="24"/>
        </w:rPr>
        <w:t>b</w:t>
      </w:r>
      <w:r w:rsidRPr="008666AB">
        <w:rPr>
          <w:rFonts w:ascii="Times New Roman" w:hAnsi="Times New Roman" w:cs="Times New Roman"/>
          <w:sz w:val="24"/>
          <w:szCs w:val="24"/>
        </w:rPr>
        <w:t xml:space="preserve">üyük harflerle ve </w:t>
      </w:r>
      <w:r>
        <w:rPr>
          <w:rFonts w:ascii="Times New Roman" w:hAnsi="Times New Roman" w:cs="Times New Roman"/>
          <w:b/>
          <w:sz w:val="24"/>
          <w:szCs w:val="24"/>
        </w:rPr>
        <w:t>koyu</w:t>
      </w:r>
      <w:r w:rsidRPr="008666AB">
        <w:rPr>
          <w:rFonts w:ascii="Times New Roman" w:hAnsi="Times New Roman" w:cs="Times New Roman"/>
          <w:sz w:val="24"/>
          <w:szCs w:val="24"/>
        </w:rPr>
        <w:t xml:space="preserve"> olarak yazılmalıdır. </w:t>
      </w:r>
    </w:p>
    <w:p w:rsidR="005A28FA" w:rsidRDefault="002E1841" w:rsidP="005A28FA">
      <w:pPr>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Üçüncü </w:t>
      </w:r>
      <w:r>
        <w:rPr>
          <w:rFonts w:ascii="Times New Roman" w:hAnsi="Times New Roman" w:cs="Times New Roman"/>
          <w:sz w:val="24"/>
          <w:szCs w:val="24"/>
        </w:rPr>
        <w:t>d</w:t>
      </w:r>
      <w:r w:rsidRPr="008666AB">
        <w:rPr>
          <w:rFonts w:ascii="Times New Roman" w:hAnsi="Times New Roman" w:cs="Times New Roman"/>
          <w:sz w:val="24"/>
          <w:szCs w:val="24"/>
        </w:rPr>
        <w:t xml:space="preserve">üzey </w:t>
      </w:r>
      <w:r>
        <w:rPr>
          <w:rFonts w:ascii="Times New Roman" w:hAnsi="Times New Roman" w:cs="Times New Roman"/>
          <w:sz w:val="24"/>
          <w:szCs w:val="24"/>
        </w:rPr>
        <w:t>a</w:t>
      </w:r>
      <w:r w:rsidRPr="008666AB">
        <w:rPr>
          <w:rFonts w:ascii="Times New Roman" w:hAnsi="Times New Roman" w:cs="Times New Roman"/>
          <w:sz w:val="24"/>
          <w:szCs w:val="24"/>
        </w:rPr>
        <w:t xml:space="preserve">lt </w:t>
      </w:r>
      <w:r>
        <w:rPr>
          <w:rFonts w:ascii="Times New Roman" w:hAnsi="Times New Roman" w:cs="Times New Roman"/>
          <w:sz w:val="24"/>
          <w:szCs w:val="24"/>
        </w:rPr>
        <w:t>b</w:t>
      </w:r>
      <w:r w:rsidRPr="008666AB">
        <w:rPr>
          <w:rFonts w:ascii="Times New Roman" w:hAnsi="Times New Roman" w:cs="Times New Roman"/>
          <w:sz w:val="24"/>
          <w:szCs w:val="24"/>
        </w:rPr>
        <w:t xml:space="preserve">aşlıklar; </w:t>
      </w:r>
      <w:r>
        <w:rPr>
          <w:rFonts w:ascii="Times New Roman" w:hAnsi="Times New Roman" w:cs="Times New Roman"/>
          <w:sz w:val="24"/>
          <w:szCs w:val="24"/>
        </w:rPr>
        <w:t>p</w:t>
      </w:r>
      <w:r w:rsidRPr="008666AB">
        <w:rPr>
          <w:rFonts w:ascii="Times New Roman" w:hAnsi="Times New Roman" w:cs="Times New Roman"/>
          <w:sz w:val="24"/>
          <w:szCs w:val="24"/>
        </w:rPr>
        <w:t xml:space="preserve">aragraf başı hizasında, </w:t>
      </w:r>
      <w:r>
        <w:rPr>
          <w:rFonts w:ascii="Times New Roman" w:hAnsi="Times New Roman" w:cs="Times New Roman"/>
          <w:sz w:val="24"/>
          <w:szCs w:val="24"/>
        </w:rPr>
        <w:t>h</w:t>
      </w:r>
      <w:r w:rsidRPr="008666AB">
        <w:rPr>
          <w:rFonts w:ascii="Times New Roman" w:hAnsi="Times New Roman" w:cs="Times New Roman"/>
          <w:sz w:val="24"/>
          <w:szCs w:val="24"/>
        </w:rPr>
        <w:t xml:space="preserve">er sözcüğün ilk harfi büyük olacak şekilde ve </w:t>
      </w:r>
      <w:r>
        <w:rPr>
          <w:rFonts w:ascii="Times New Roman" w:hAnsi="Times New Roman" w:cs="Times New Roman"/>
          <w:b/>
          <w:sz w:val="24"/>
          <w:szCs w:val="24"/>
        </w:rPr>
        <w:t xml:space="preserve">koyu </w:t>
      </w:r>
      <w:r w:rsidRPr="008666AB">
        <w:rPr>
          <w:rFonts w:ascii="Times New Roman" w:hAnsi="Times New Roman" w:cs="Times New Roman"/>
          <w:sz w:val="24"/>
          <w:szCs w:val="24"/>
        </w:rPr>
        <w:t xml:space="preserve">olarak yazılmalıdır. Alt başlıklar, kendinden önce gelen </w:t>
      </w:r>
      <w:r>
        <w:rPr>
          <w:rFonts w:ascii="Times New Roman" w:hAnsi="Times New Roman" w:cs="Times New Roman"/>
          <w:sz w:val="24"/>
          <w:szCs w:val="24"/>
        </w:rPr>
        <w:t>a</w:t>
      </w:r>
      <w:r w:rsidRPr="008666AB">
        <w:rPr>
          <w:rFonts w:ascii="Times New Roman" w:hAnsi="Times New Roman" w:cs="Times New Roman"/>
          <w:sz w:val="24"/>
          <w:szCs w:val="24"/>
        </w:rPr>
        <w:t xml:space="preserve">na </w:t>
      </w:r>
      <w:r>
        <w:rPr>
          <w:rFonts w:ascii="Times New Roman" w:hAnsi="Times New Roman" w:cs="Times New Roman"/>
          <w:sz w:val="24"/>
          <w:szCs w:val="24"/>
        </w:rPr>
        <w:t>b</w:t>
      </w:r>
      <w:r w:rsidRPr="008666AB">
        <w:rPr>
          <w:rFonts w:ascii="Times New Roman" w:hAnsi="Times New Roman" w:cs="Times New Roman"/>
          <w:sz w:val="24"/>
          <w:szCs w:val="24"/>
        </w:rPr>
        <w:t>aşlıklar veya paragraflardan sonra 1,5 satır aralığı (</w:t>
      </w:r>
      <w:r>
        <w:rPr>
          <w:rFonts w:ascii="Times New Roman" w:hAnsi="Times New Roman" w:cs="Times New Roman"/>
          <w:sz w:val="24"/>
          <w:szCs w:val="24"/>
        </w:rPr>
        <w:t>t</w:t>
      </w:r>
      <w:r w:rsidRPr="008666AB">
        <w:rPr>
          <w:rFonts w:ascii="Times New Roman" w:hAnsi="Times New Roman" w:cs="Times New Roman"/>
          <w:sz w:val="24"/>
          <w:szCs w:val="24"/>
        </w:rPr>
        <w:t xml:space="preserve">ek </w:t>
      </w:r>
      <w:proofErr w:type="spellStart"/>
      <w:r>
        <w:rPr>
          <w:rFonts w:ascii="Times New Roman" w:hAnsi="Times New Roman" w:cs="Times New Roman"/>
          <w:sz w:val="24"/>
          <w:szCs w:val="24"/>
        </w:rPr>
        <w:t>e</w:t>
      </w:r>
      <w:r w:rsidRPr="008666AB">
        <w:rPr>
          <w:rFonts w:ascii="Times New Roman" w:hAnsi="Times New Roman" w:cs="Times New Roman"/>
          <w:sz w:val="24"/>
          <w:szCs w:val="24"/>
        </w:rPr>
        <w:t>nter</w:t>
      </w:r>
      <w:proofErr w:type="spellEnd"/>
      <w:r w:rsidRPr="008666AB">
        <w:rPr>
          <w:rFonts w:ascii="Times New Roman" w:hAnsi="Times New Roman" w:cs="Times New Roman"/>
          <w:sz w:val="24"/>
          <w:szCs w:val="24"/>
        </w:rPr>
        <w:t xml:space="preserve">) boşluktan sonra yazılır ve sonrasında boşluk bırakılmadan metin yazımına devam edilir. İkinci ve </w:t>
      </w:r>
      <w:r>
        <w:rPr>
          <w:rFonts w:ascii="Times New Roman" w:hAnsi="Times New Roman" w:cs="Times New Roman"/>
          <w:sz w:val="24"/>
          <w:szCs w:val="24"/>
        </w:rPr>
        <w:t>ü</w:t>
      </w:r>
      <w:r w:rsidRPr="008666AB">
        <w:rPr>
          <w:rFonts w:ascii="Times New Roman" w:hAnsi="Times New Roman" w:cs="Times New Roman"/>
          <w:sz w:val="24"/>
          <w:szCs w:val="24"/>
        </w:rPr>
        <w:t xml:space="preserve">çüncü düzey başlıklarda numaralandırma yapılmalıdır. </w:t>
      </w: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içerisinde yer alacak olan başlıkların yazım şekilleri aşağıdaki gibi olmalıdır. </w:t>
      </w:r>
    </w:p>
    <w:p w:rsidR="0084773E" w:rsidRDefault="0084773E" w:rsidP="005A28FA">
      <w:pPr>
        <w:spacing w:after="0" w:line="360" w:lineRule="auto"/>
        <w:ind w:firstLine="709"/>
        <w:jc w:val="both"/>
        <w:rPr>
          <w:rFonts w:ascii="Times New Roman" w:hAnsi="Times New Roman" w:cs="Times New Roman"/>
          <w:sz w:val="24"/>
          <w:szCs w:val="24"/>
        </w:rPr>
      </w:pPr>
    </w:p>
    <w:p w:rsidR="0084773E" w:rsidRDefault="0084773E" w:rsidP="005A28FA">
      <w:pPr>
        <w:spacing w:after="0" w:line="360" w:lineRule="auto"/>
        <w:ind w:firstLine="709"/>
        <w:jc w:val="both"/>
        <w:rPr>
          <w:rFonts w:ascii="Times New Roman" w:hAnsi="Times New Roman" w:cs="Times New Roman"/>
          <w:sz w:val="24"/>
          <w:szCs w:val="24"/>
        </w:rPr>
      </w:pPr>
    </w:p>
    <w:p w:rsidR="006E181F" w:rsidRDefault="006E181F" w:rsidP="005A28FA">
      <w:pPr>
        <w:spacing w:after="0" w:line="360" w:lineRule="auto"/>
        <w:ind w:firstLine="709"/>
        <w:jc w:val="both"/>
        <w:rPr>
          <w:rFonts w:ascii="Times New Roman" w:hAnsi="Times New Roman" w:cs="Times New Roman"/>
          <w:sz w:val="24"/>
          <w:szCs w:val="24"/>
        </w:rPr>
      </w:pPr>
    </w:p>
    <w:p w:rsidR="008356A9" w:rsidRDefault="008356A9" w:rsidP="005A28FA">
      <w:pPr>
        <w:spacing w:after="0" w:line="360" w:lineRule="auto"/>
        <w:ind w:firstLine="709"/>
        <w:jc w:val="both"/>
        <w:rPr>
          <w:rFonts w:ascii="Times New Roman" w:hAnsi="Times New Roman" w:cs="Times New Roman"/>
          <w:sz w:val="24"/>
          <w:szCs w:val="24"/>
        </w:rPr>
      </w:pPr>
    </w:p>
    <w:p w:rsidR="002E1841" w:rsidRPr="008666AB" w:rsidRDefault="002E1841" w:rsidP="008666AB">
      <w:pPr>
        <w:spacing w:after="0" w:line="360" w:lineRule="auto"/>
        <w:ind w:firstLine="709"/>
        <w:rPr>
          <w:rFonts w:ascii="Times New Roman" w:hAnsi="Times New Roman" w:cs="Times New Roman"/>
          <w:b/>
          <w:sz w:val="24"/>
          <w:szCs w:val="24"/>
        </w:rPr>
      </w:pPr>
      <w:r w:rsidRPr="008666AB">
        <w:rPr>
          <w:rFonts w:ascii="Times New Roman" w:hAnsi="Times New Roman" w:cs="Times New Roman"/>
          <w:b/>
          <w:sz w:val="24"/>
          <w:szCs w:val="24"/>
        </w:rPr>
        <w:t xml:space="preserve">Örnek: </w:t>
      </w:r>
    </w:p>
    <w:p w:rsidR="002E1841" w:rsidRPr="008666AB" w:rsidRDefault="002E1841" w:rsidP="008666AB">
      <w:pPr>
        <w:spacing w:after="0" w:line="360" w:lineRule="auto"/>
        <w:jc w:val="center"/>
        <w:rPr>
          <w:rFonts w:ascii="Times New Roman" w:hAnsi="Times New Roman" w:cs="Times New Roman"/>
          <w:b/>
          <w:sz w:val="24"/>
          <w:szCs w:val="24"/>
        </w:rPr>
      </w:pPr>
      <w:r w:rsidRPr="008666AB">
        <w:rPr>
          <w:rFonts w:ascii="Times New Roman" w:hAnsi="Times New Roman" w:cs="Times New Roman"/>
          <w:b/>
          <w:sz w:val="24"/>
          <w:szCs w:val="24"/>
        </w:rPr>
        <w:t>BİRİNCİ BÖLÜM ( Bölüm Başlığı )</w:t>
      </w:r>
    </w:p>
    <w:p w:rsidR="002E1841" w:rsidRPr="008666AB" w:rsidRDefault="002E1841" w:rsidP="008666AB">
      <w:pPr>
        <w:spacing w:after="0" w:line="360" w:lineRule="auto"/>
        <w:ind w:firstLine="709"/>
        <w:jc w:val="center"/>
        <w:rPr>
          <w:rFonts w:ascii="Times New Roman" w:hAnsi="Times New Roman" w:cs="Times New Roman"/>
          <w:b/>
          <w:sz w:val="24"/>
          <w:szCs w:val="24"/>
        </w:rPr>
      </w:pPr>
    </w:p>
    <w:p w:rsidR="002E1841" w:rsidRPr="008666AB" w:rsidRDefault="002E1841" w:rsidP="00BB7270">
      <w:pPr>
        <w:spacing w:after="0" w:line="360" w:lineRule="auto"/>
        <w:ind w:firstLine="709"/>
        <w:rPr>
          <w:rFonts w:ascii="Times New Roman" w:hAnsi="Times New Roman" w:cs="Times New Roman"/>
          <w:b/>
          <w:sz w:val="24"/>
          <w:szCs w:val="24"/>
        </w:rPr>
      </w:pPr>
      <w:r w:rsidRPr="008666AB">
        <w:rPr>
          <w:rFonts w:ascii="Times New Roman" w:hAnsi="Times New Roman" w:cs="Times New Roman"/>
          <w:b/>
          <w:sz w:val="24"/>
          <w:szCs w:val="24"/>
        </w:rPr>
        <w:t xml:space="preserve">1. </w:t>
      </w:r>
      <w:r>
        <w:rPr>
          <w:rFonts w:ascii="Times New Roman" w:hAnsi="Times New Roman" w:cs="Times New Roman"/>
          <w:b/>
          <w:sz w:val="24"/>
          <w:szCs w:val="24"/>
        </w:rPr>
        <w:t>BİTİRME ÇALIŞMASI</w:t>
      </w:r>
      <w:r w:rsidRPr="008666AB">
        <w:rPr>
          <w:rFonts w:ascii="Times New Roman" w:hAnsi="Times New Roman" w:cs="Times New Roman"/>
          <w:b/>
          <w:sz w:val="24"/>
          <w:szCs w:val="24"/>
        </w:rPr>
        <w:t xml:space="preserve"> YAZIMINDA BAŞLIK ( Ana Başlık )</w:t>
      </w:r>
    </w:p>
    <w:p w:rsidR="002E1841" w:rsidRPr="008666AB" w:rsidRDefault="002E1841" w:rsidP="008666AB">
      <w:pPr>
        <w:spacing w:after="0" w:line="360" w:lineRule="auto"/>
        <w:ind w:firstLine="709"/>
        <w:rPr>
          <w:rFonts w:ascii="Times New Roman" w:hAnsi="Times New Roman" w:cs="Times New Roman"/>
          <w:b/>
          <w:sz w:val="24"/>
          <w:szCs w:val="24"/>
        </w:rPr>
      </w:pPr>
    </w:p>
    <w:p w:rsidR="002E1841" w:rsidRPr="008666AB" w:rsidRDefault="002E1841" w:rsidP="008666AB">
      <w:pPr>
        <w:spacing w:after="0" w:line="360" w:lineRule="auto"/>
        <w:ind w:firstLine="709"/>
        <w:rPr>
          <w:rFonts w:ascii="Times New Roman" w:hAnsi="Times New Roman" w:cs="Times New Roman"/>
          <w:b/>
          <w:sz w:val="24"/>
          <w:szCs w:val="24"/>
        </w:rPr>
      </w:pPr>
      <w:r w:rsidRPr="008666AB">
        <w:rPr>
          <w:rFonts w:ascii="Times New Roman" w:hAnsi="Times New Roman" w:cs="Times New Roman"/>
          <w:b/>
          <w:sz w:val="24"/>
          <w:szCs w:val="24"/>
        </w:rPr>
        <w:t>1.1. Başlık Sistemi ve Bölüm Başlıkları ( Alt Başlıklar )</w:t>
      </w:r>
    </w:p>
    <w:p w:rsidR="002E1841" w:rsidRPr="008666AB" w:rsidRDefault="002E1841" w:rsidP="008666AB">
      <w:pPr>
        <w:spacing w:after="0" w:line="360" w:lineRule="auto"/>
        <w:ind w:firstLine="709"/>
        <w:rPr>
          <w:rFonts w:ascii="Times New Roman" w:hAnsi="Times New Roman" w:cs="Times New Roman"/>
          <w:b/>
          <w:sz w:val="24"/>
          <w:szCs w:val="24"/>
        </w:rPr>
      </w:pPr>
      <w:r w:rsidRPr="008666AB">
        <w:rPr>
          <w:rFonts w:ascii="Times New Roman" w:hAnsi="Times New Roman" w:cs="Times New Roman"/>
          <w:b/>
          <w:sz w:val="24"/>
          <w:szCs w:val="24"/>
        </w:rPr>
        <w:t>1.1.1. Bölüm Başlıkları ( Alt Başlıklar )</w:t>
      </w:r>
    </w:p>
    <w:p w:rsidR="002E1841" w:rsidRPr="008666AB" w:rsidRDefault="002E1841" w:rsidP="008666AB">
      <w:pPr>
        <w:spacing w:after="0" w:line="360" w:lineRule="auto"/>
        <w:ind w:firstLine="709"/>
        <w:rPr>
          <w:rFonts w:ascii="Times New Roman" w:hAnsi="Times New Roman" w:cs="Times New Roman"/>
          <w:b/>
          <w:sz w:val="24"/>
          <w:szCs w:val="24"/>
        </w:rPr>
      </w:pPr>
      <w:r w:rsidRPr="008666AB">
        <w:rPr>
          <w:rFonts w:ascii="Times New Roman" w:hAnsi="Times New Roman" w:cs="Times New Roman"/>
          <w:b/>
          <w:sz w:val="24"/>
          <w:szCs w:val="24"/>
        </w:rPr>
        <w:t>1.1.1.1. Alt Başlıklar ( Alt Başlıklar )</w:t>
      </w:r>
    </w:p>
    <w:p w:rsidR="002E1841" w:rsidRDefault="002E1841" w:rsidP="008666AB">
      <w:pPr>
        <w:autoSpaceDE w:val="0"/>
        <w:autoSpaceDN w:val="0"/>
        <w:adjustRightInd w:val="0"/>
        <w:spacing w:after="0" w:line="360" w:lineRule="auto"/>
        <w:ind w:firstLine="709"/>
        <w:jc w:val="both"/>
        <w:rPr>
          <w:rFonts w:ascii="Times New Roman" w:hAnsi="Times New Roman" w:cs="Times New Roman"/>
          <w:b/>
          <w:bCs/>
          <w:sz w:val="24"/>
          <w:szCs w:val="24"/>
        </w:rPr>
      </w:pPr>
    </w:p>
    <w:p w:rsidR="002E1841" w:rsidRPr="008666AB" w:rsidRDefault="002E1841" w:rsidP="00120B6D">
      <w:pPr>
        <w:autoSpaceDE w:val="0"/>
        <w:autoSpaceDN w:val="0"/>
        <w:adjustRightInd w:val="0"/>
        <w:spacing w:after="0" w:line="360" w:lineRule="auto"/>
        <w:ind w:firstLine="709"/>
        <w:jc w:val="both"/>
        <w:rPr>
          <w:rFonts w:ascii="Times New Roman" w:hAnsi="Times New Roman" w:cs="Times New Roman"/>
          <w:b/>
          <w:bCs/>
          <w:sz w:val="24"/>
          <w:szCs w:val="24"/>
        </w:rPr>
      </w:pPr>
      <w:r w:rsidRPr="008666AB">
        <w:rPr>
          <w:rFonts w:ascii="Times New Roman" w:hAnsi="Times New Roman" w:cs="Times New Roman"/>
          <w:b/>
          <w:bCs/>
          <w:sz w:val="24"/>
          <w:szCs w:val="24"/>
        </w:rPr>
        <w:t>1.</w:t>
      </w:r>
      <w:r>
        <w:rPr>
          <w:rFonts w:ascii="Times New Roman" w:hAnsi="Times New Roman" w:cs="Times New Roman"/>
          <w:b/>
          <w:bCs/>
          <w:sz w:val="24"/>
          <w:szCs w:val="24"/>
        </w:rPr>
        <w:t>7</w:t>
      </w:r>
      <w:r w:rsidRPr="008666AB">
        <w:rPr>
          <w:rFonts w:ascii="Times New Roman" w:hAnsi="Times New Roman" w:cs="Times New Roman"/>
          <w:b/>
          <w:bCs/>
          <w:sz w:val="24"/>
          <w:szCs w:val="24"/>
        </w:rPr>
        <w:t xml:space="preserve">. Tablolar </w:t>
      </w:r>
    </w:p>
    <w:p w:rsidR="002E1841" w:rsidRPr="008666AB" w:rsidRDefault="002E1841" w:rsidP="00BB727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içerisinde yer alan her tablonun bir numarası ve bir başlığı bulunur. Tabloya metin içerisinde atıf yapıl</w:t>
      </w:r>
      <w:r>
        <w:rPr>
          <w:rFonts w:ascii="Times New Roman" w:hAnsi="Times New Roman" w:cs="Times New Roman"/>
          <w:sz w:val="24"/>
          <w:szCs w:val="24"/>
        </w:rPr>
        <w:t>dı</w:t>
      </w:r>
      <w:r w:rsidRPr="008666AB">
        <w:rPr>
          <w:rFonts w:ascii="Times New Roman" w:hAnsi="Times New Roman" w:cs="Times New Roman"/>
          <w:sz w:val="24"/>
          <w:szCs w:val="24"/>
        </w:rPr>
        <w:t>ğında bu numara kullanılır. Tablolar, bölümler itibariyle numaralandırılır. Tablo numarası, önce bölüm sırasını gösteren rakam ve sonra da bölüm içinde kaçıncı tablo oldu</w:t>
      </w:r>
      <w:r w:rsidR="001646BC">
        <w:rPr>
          <w:rFonts w:ascii="Times New Roman" w:hAnsi="Times New Roman" w:cs="Times New Roman"/>
          <w:sz w:val="24"/>
          <w:szCs w:val="24"/>
        </w:rPr>
        <w:t>ğunu gösteren rakamdan oluşur. “</w:t>
      </w:r>
      <w:r w:rsidRPr="008666AB">
        <w:rPr>
          <w:rFonts w:ascii="Times New Roman" w:hAnsi="Times New Roman" w:cs="Times New Roman"/>
          <w:sz w:val="24"/>
          <w:szCs w:val="24"/>
        </w:rPr>
        <w:t>Tablo</w:t>
      </w:r>
      <w:r w:rsidR="001646BC">
        <w:rPr>
          <w:rFonts w:ascii="Times New Roman" w:hAnsi="Times New Roman" w:cs="Times New Roman"/>
          <w:sz w:val="24"/>
          <w:szCs w:val="24"/>
        </w:rPr>
        <w:t>”</w:t>
      </w:r>
      <w:r w:rsidRPr="008666AB">
        <w:rPr>
          <w:rFonts w:ascii="Times New Roman" w:hAnsi="Times New Roman" w:cs="Times New Roman"/>
          <w:sz w:val="24"/>
          <w:szCs w:val="24"/>
        </w:rPr>
        <w:t xml:space="preserve"> kelimesi ve “Tablo Başlığı” her kelimenin baş harfi büyük olacak şekilde, 12 punto ve </w:t>
      </w:r>
      <w:r>
        <w:rPr>
          <w:rFonts w:ascii="Times New Roman" w:hAnsi="Times New Roman" w:cs="Times New Roman"/>
          <w:b/>
          <w:sz w:val="24"/>
          <w:szCs w:val="24"/>
        </w:rPr>
        <w:t>koyu</w:t>
      </w:r>
      <w:r w:rsidRPr="008666AB">
        <w:rPr>
          <w:rFonts w:ascii="Times New Roman" w:hAnsi="Times New Roman" w:cs="Times New Roman"/>
          <w:sz w:val="24"/>
          <w:szCs w:val="24"/>
        </w:rPr>
        <w:t xml:space="preserve"> olarak yazılır. Tablo başlığı, tablonun üzerine sayfaya ortalanarak yazılır. Başlık ilgili Tablo numarası ile başlar ( </w:t>
      </w:r>
      <w:proofErr w:type="spellStart"/>
      <w:r w:rsidRPr="008666AB">
        <w:rPr>
          <w:rFonts w:ascii="Times New Roman" w:hAnsi="Times New Roman" w:cs="Times New Roman"/>
          <w:sz w:val="24"/>
          <w:szCs w:val="24"/>
        </w:rPr>
        <w:t>Örn</w:t>
      </w:r>
      <w:proofErr w:type="spellEnd"/>
      <w:r w:rsidR="001646BC">
        <w:rPr>
          <w:rFonts w:ascii="Times New Roman" w:hAnsi="Times New Roman" w:cs="Times New Roman"/>
          <w:sz w:val="24"/>
          <w:szCs w:val="24"/>
        </w:rPr>
        <w:t>:</w:t>
      </w:r>
      <w:r w:rsidRPr="008666AB">
        <w:rPr>
          <w:rFonts w:ascii="Times New Roman" w:hAnsi="Times New Roman" w:cs="Times New Roman"/>
          <w:sz w:val="24"/>
          <w:szCs w:val="24"/>
        </w:rPr>
        <w:t xml:space="preserve"> Tablo 1.3. Tablo Başlığı ). Tablo üst yazısı öncesinde ve tablo ile izleyen satır arasında 1,5 satır boşluk (</w:t>
      </w:r>
      <w:r>
        <w:rPr>
          <w:rFonts w:ascii="Times New Roman" w:hAnsi="Times New Roman" w:cs="Times New Roman"/>
          <w:sz w:val="24"/>
          <w:szCs w:val="24"/>
        </w:rPr>
        <w:t>t</w:t>
      </w:r>
      <w:r w:rsidRPr="008666AB">
        <w:rPr>
          <w:rFonts w:ascii="Times New Roman" w:hAnsi="Times New Roman" w:cs="Times New Roman"/>
          <w:sz w:val="24"/>
          <w:szCs w:val="24"/>
        </w:rPr>
        <w:t xml:space="preserve">ek </w:t>
      </w:r>
      <w:proofErr w:type="spellStart"/>
      <w:r>
        <w:rPr>
          <w:rFonts w:ascii="Times New Roman" w:hAnsi="Times New Roman" w:cs="Times New Roman"/>
          <w:sz w:val="24"/>
          <w:szCs w:val="24"/>
        </w:rPr>
        <w:t>e</w:t>
      </w:r>
      <w:r w:rsidRPr="008666AB">
        <w:rPr>
          <w:rFonts w:ascii="Times New Roman" w:hAnsi="Times New Roman" w:cs="Times New Roman"/>
          <w:sz w:val="24"/>
          <w:szCs w:val="24"/>
        </w:rPr>
        <w:t>nter</w:t>
      </w:r>
      <w:proofErr w:type="spellEnd"/>
      <w:r w:rsidRPr="008666AB">
        <w:rPr>
          <w:rFonts w:ascii="Times New Roman" w:hAnsi="Times New Roman" w:cs="Times New Roman"/>
          <w:sz w:val="24"/>
          <w:szCs w:val="24"/>
        </w:rPr>
        <w:t>) bırakılır.</w:t>
      </w:r>
    </w:p>
    <w:p w:rsidR="002E1841" w:rsidRPr="008666AB" w:rsidRDefault="002E1841" w:rsidP="00BB5E1E">
      <w:pPr>
        <w:autoSpaceDE w:val="0"/>
        <w:autoSpaceDN w:val="0"/>
        <w:adjustRightInd w:val="0"/>
        <w:spacing w:after="0" w:line="360" w:lineRule="auto"/>
        <w:ind w:firstLine="709"/>
        <w:jc w:val="both"/>
        <w:rPr>
          <w:rFonts w:ascii="Times New Roman" w:hAnsi="Times New Roman" w:cs="Times New Roman"/>
          <w:bCs/>
          <w:sz w:val="24"/>
          <w:szCs w:val="24"/>
        </w:rPr>
      </w:pPr>
      <w:r w:rsidRPr="008666AB">
        <w:rPr>
          <w:rFonts w:ascii="Times New Roman" w:hAnsi="Times New Roman" w:cs="Times New Roman"/>
          <w:sz w:val="24"/>
          <w:szCs w:val="24"/>
        </w:rPr>
        <w:t>Tablonun bir sayfaya sığmaması halinde, ikinci sayfadan devam edilir. Bu sayfada tablo başlığı tekrar yazılmaz, onun yerine tablo numarası yanına parantez içinde (</w:t>
      </w:r>
      <w:r>
        <w:rPr>
          <w:rFonts w:ascii="Times New Roman" w:hAnsi="Times New Roman" w:cs="Times New Roman"/>
          <w:sz w:val="24"/>
          <w:szCs w:val="24"/>
        </w:rPr>
        <w:t>d</w:t>
      </w:r>
      <w:r w:rsidRPr="008666AB">
        <w:rPr>
          <w:rFonts w:ascii="Times New Roman" w:hAnsi="Times New Roman" w:cs="Times New Roman"/>
          <w:sz w:val="24"/>
          <w:szCs w:val="24"/>
        </w:rPr>
        <w:t xml:space="preserve">evamı) ifadesi yazılır. </w:t>
      </w:r>
      <w:r w:rsidRPr="008666AB">
        <w:rPr>
          <w:rFonts w:ascii="Times New Roman" w:hAnsi="Times New Roman" w:cs="Times New Roman"/>
          <w:bCs/>
          <w:sz w:val="24"/>
          <w:szCs w:val="24"/>
        </w:rPr>
        <w:t xml:space="preserve">Bununla birlikte, tek sayfaya sığmayan tabloların ikinci ve sonraki sayfaya aktarılan bölümlerinde sütun ve satır adları yeniden yazılmalıdır. </w:t>
      </w:r>
    </w:p>
    <w:p w:rsidR="002E1841" w:rsidRPr="008666AB" w:rsidRDefault="002E1841" w:rsidP="00BB7270">
      <w:pPr>
        <w:autoSpaceDE w:val="0"/>
        <w:autoSpaceDN w:val="0"/>
        <w:adjustRightInd w:val="0"/>
        <w:spacing w:after="0" w:line="360" w:lineRule="auto"/>
        <w:ind w:firstLine="709"/>
        <w:jc w:val="both"/>
        <w:rPr>
          <w:rFonts w:ascii="Times New Roman" w:hAnsi="Times New Roman" w:cs="Times New Roman"/>
          <w:bCs/>
          <w:sz w:val="24"/>
          <w:szCs w:val="24"/>
        </w:rPr>
      </w:pPr>
      <w:r w:rsidRPr="008666AB">
        <w:rPr>
          <w:rFonts w:ascii="Times New Roman" w:hAnsi="Times New Roman" w:cs="Times New Roman"/>
          <w:sz w:val="24"/>
          <w:szCs w:val="24"/>
        </w:rPr>
        <w:t xml:space="preserve">Tablo bir kaynaktan alınmışsa, bu kaynak tablonun hemen altına, tablonun başlangıç hizasından ve 10 punto olarak yazılır. </w:t>
      </w: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içerisinde yer alacak olan </w:t>
      </w:r>
      <w:r>
        <w:rPr>
          <w:rFonts w:ascii="Times New Roman" w:hAnsi="Times New Roman" w:cs="Times New Roman"/>
          <w:sz w:val="24"/>
          <w:szCs w:val="24"/>
        </w:rPr>
        <w:t>t</w:t>
      </w:r>
      <w:r w:rsidRPr="008666AB">
        <w:rPr>
          <w:rFonts w:ascii="Times New Roman" w:hAnsi="Times New Roman" w:cs="Times New Roman"/>
          <w:sz w:val="24"/>
          <w:szCs w:val="24"/>
        </w:rPr>
        <w:t>abloların düzenleri aşağıdaki gibi olmalıdır.</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8666AB">
        <w:rPr>
          <w:rFonts w:ascii="Times New Roman" w:hAnsi="Times New Roman" w:cs="Times New Roman"/>
          <w:b/>
          <w:sz w:val="24"/>
          <w:szCs w:val="24"/>
        </w:rPr>
        <w:t>Tablo 1. Tablo Başlığı</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36"/>
      </w:tblGrid>
      <w:tr w:rsidR="002E1841" w:rsidRPr="002F3ECD">
        <w:trPr>
          <w:trHeight w:val="463"/>
        </w:trPr>
        <w:tc>
          <w:tcPr>
            <w:tcW w:w="8536" w:type="dxa"/>
          </w:tcPr>
          <w:p w:rsidR="002E1841" w:rsidRPr="002F3ECD" w:rsidRDefault="002E1841" w:rsidP="002F3ECD">
            <w:pPr>
              <w:autoSpaceDE w:val="0"/>
              <w:autoSpaceDN w:val="0"/>
              <w:adjustRightInd w:val="0"/>
              <w:spacing w:after="0" w:line="360" w:lineRule="auto"/>
              <w:ind w:firstLine="709"/>
              <w:jc w:val="center"/>
              <w:rPr>
                <w:rFonts w:ascii="Times New Roman" w:hAnsi="Times New Roman" w:cs="Times New Roman"/>
                <w:b/>
                <w:sz w:val="24"/>
                <w:szCs w:val="24"/>
              </w:rPr>
            </w:pPr>
          </w:p>
        </w:tc>
      </w:tr>
    </w:tbl>
    <w:p w:rsidR="002E1841" w:rsidRPr="008666AB" w:rsidRDefault="002E1841" w:rsidP="00BB7270">
      <w:pPr>
        <w:autoSpaceDE w:val="0"/>
        <w:autoSpaceDN w:val="0"/>
        <w:adjustRightInd w:val="0"/>
        <w:spacing w:after="0" w:line="360" w:lineRule="auto"/>
        <w:rPr>
          <w:rFonts w:ascii="Times New Roman" w:hAnsi="Times New Roman" w:cs="Times New Roman"/>
          <w:sz w:val="24"/>
          <w:szCs w:val="24"/>
        </w:rPr>
      </w:pPr>
      <w:r w:rsidRPr="008666AB">
        <w:rPr>
          <w:rFonts w:ascii="Times New Roman" w:hAnsi="Times New Roman" w:cs="Times New Roman"/>
          <w:sz w:val="24"/>
          <w:szCs w:val="24"/>
        </w:rPr>
        <w:t xml:space="preserve">Kaynak: </w:t>
      </w: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Yazım Kılavuzu</w:t>
      </w:r>
    </w:p>
    <w:p w:rsidR="002E1841"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6E181F" w:rsidRDefault="006E181F" w:rsidP="008666AB">
      <w:pPr>
        <w:autoSpaceDE w:val="0"/>
        <w:autoSpaceDN w:val="0"/>
        <w:adjustRightInd w:val="0"/>
        <w:spacing w:after="0" w:line="360" w:lineRule="auto"/>
        <w:ind w:firstLine="709"/>
        <w:jc w:val="both"/>
        <w:rPr>
          <w:rFonts w:ascii="Times New Roman" w:hAnsi="Times New Roman" w:cs="Times New Roman"/>
          <w:sz w:val="24"/>
          <w:szCs w:val="24"/>
        </w:rPr>
      </w:pPr>
    </w:p>
    <w:p w:rsidR="006E181F" w:rsidRPr="008666AB" w:rsidRDefault="006E181F"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120B6D">
      <w:pPr>
        <w:autoSpaceDE w:val="0"/>
        <w:autoSpaceDN w:val="0"/>
        <w:adjustRightInd w:val="0"/>
        <w:spacing w:after="0" w:line="360" w:lineRule="auto"/>
        <w:ind w:firstLine="709"/>
        <w:jc w:val="both"/>
        <w:rPr>
          <w:rFonts w:ascii="Times New Roman" w:hAnsi="Times New Roman" w:cs="Times New Roman"/>
          <w:b/>
          <w:bCs/>
          <w:sz w:val="24"/>
          <w:szCs w:val="24"/>
        </w:rPr>
      </w:pPr>
      <w:r w:rsidRPr="008666AB">
        <w:rPr>
          <w:rFonts w:ascii="Times New Roman" w:hAnsi="Times New Roman" w:cs="Times New Roman"/>
          <w:b/>
          <w:bCs/>
          <w:sz w:val="24"/>
          <w:szCs w:val="24"/>
        </w:rPr>
        <w:t>1.</w:t>
      </w:r>
      <w:r>
        <w:rPr>
          <w:rFonts w:ascii="Times New Roman" w:hAnsi="Times New Roman" w:cs="Times New Roman"/>
          <w:b/>
          <w:bCs/>
          <w:sz w:val="24"/>
          <w:szCs w:val="24"/>
        </w:rPr>
        <w:t>8</w:t>
      </w:r>
      <w:r w:rsidRPr="008666AB">
        <w:rPr>
          <w:rFonts w:ascii="Times New Roman" w:hAnsi="Times New Roman" w:cs="Times New Roman"/>
          <w:b/>
          <w:bCs/>
          <w:sz w:val="24"/>
          <w:szCs w:val="24"/>
        </w:rPr>
        <w:t xml:space="preserve">. Şekiller </w:t>
      </w:r>
      <w:r>
        <w:rPr>
          <w:rFonts w:ascii="Times New Roman" w:hAnsi="Times New Roman" w:cs="Times New Roman"/>
          <w:b/>
          <w:bCs/>
          <w:sz w:val="24"/>
          <w:szCs w:val="24"/>
        </w:rPr>
        <w:t>ve Grafikler</w:t>
      </w:r>
    </w:p>
    <w:p w:rsidR="002E1841" w:rsidRDefault="002E1841" w:rsidP="00120B6D">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Tablo yazımı için geçerli olan kurallar şekillerin</w:t>
      </w:r>
      <w:r>
        <w:rPr>
          <w:rFonts w:ascii="Times New Roman" w:hAnsi="Times New Roman" w:cs="Times New Roman"/>
          <w:sz w:val="24"/>
          <w:szCs w:val="24"/>
        </w:rPr>
        <w:t xml:space="preserve"> ve grafiklerin</w:t>
      </w:r>
      <w:r w:rsidRPr="008666AB">
        <w:rPr>
          <w:rFonts w:ascii="Times New Roman" w:hAnsi="Times New Roman" w:cs="Times New Roman"/>
          <w:sz w:val="24"/>
          <w:szCs w:val="24"/>
        </w:rPr>
        <w:t xml:space="preserve"> yazımı için de geçerli</w:t>
      </w:r>
      <w:r>
        <w:rPr>
          <w:rFonts w:ascii="Times New Roman" w:hAnsi="Times New Roman" w:cs="Times New Roman"/>
          <w:sz w:val="24"/>
          <w:szCs w:val="24"/>
        </w:rPr>
        <w:t xml:space="preserve">dir. </w:t>
      </w:r>
      <w:r w:rsidRPr="008666AB">
        <w:rPr>
          <w:rFonts w:ascii="Times New Roman" w:hAnsi="Times New Roman" w:cs="Times New Roman"/>
          <w:sz w:val="24"/>
          <w:szCs w:val="24"/>
        </w:rPr>
        <w:t xml:space="preserve"> </w:t>
      </w:r>
    </w:p>
    <w:p w:rsidR="002E1841" w:rsidRPr="008666AB" w:rsidRDefault="002E1841" w:rsidP="00BB5E1E">
      <w:pPr>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1.</w:t>
      </w:r>
      <w:r>
        <w:rPr>
          <w:rFonts w:ascii="Times New Roman" w:hAnsi="Times New Roman" w:cs="Times New Roman"/>
          <w:b/>
          <w:sz w:val="24"/>
          <w:szCs w:val="24"/>
        </w:rPr>
        <w:t>9</w:t>
      </w:r>
      <w:r w:rsidRPr="008666AB">
        <w:rPr>
          <w:rFonts w:ascii="Times New Roman" w:hAnsi="Times New Roman" w:cs="Times New Roman"/>
          <w:b/>
          <w:sz w:val="24"/>
          <w:szCs w:val="24"/>
        </w:rPr>
        <w:t>. Diğer Konular</w:t>
      </w:r>
      <w:r w:rsidRPr="008666AB">
        <w:rPr>
          <w:rFonts w:ascii="Times New Roman" w:hAnsi="Times New Roman" w:cs="Times New Roman"/>
          <w:b/>
          <w:sz w:val="24"/>
          <w:szCs w:val="24"/>
        </w:rPr>
        <w:tab/>
      </w:r>
    </w:p>
    <w:p w:rsidR="002E1841" w:rsidRPr="008666AB" w:rsidRDefault="002E1841" w:rsidP="005568A0">
      <w:pPr>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Bu kılavuzda belirtilmeyen konularda </w:t>
      </w:r>
      <w:r w:rsidRPr="00FD0C46">
        <w:rPr>
          <w:rFonts w:ascii="Times New Roman" w:hAnsi="Times New Roman" w:cs="Times New Roman"/>
          <w:sz w:val="24"/>
          <w:szCs w:val="24"/>
        </w:rPr>
        <w:t>Fakülte Yönetim Kurulunun</w:t>
      </w:r>
      <w:r w:rsidRPr="008666AB">
        <w:rPr>
          <w:rFonts w:ascii="Times New Roman" w:hAnsi="Times New Roman" w:cs="Times New Roman"/>
          <w:sz w:val="24"/>
          <w:szCs w:val="24"/>
        </w:rPr>
        <w:t xml:space="preserve"> kararlarına uyulur.</w:t>
      </w:r>
    </w:p>
    <w:p w:rsidR="002E1841" w:rsidRPr="008666AB" w:rsidRDefault="002E1841" w:rsidP="00BB5E1E">
      <w:pPr>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1.1</w:t>
      </w:r>
      <w:r>
        <w:rPr>
          <w:rFonts w:ascii="Times New Roman" w:hAnsi="Times New Roman" w:cs="Times New Roman"/>
          <w:b/>
          <w:sz w:val="24"/>
          <w:szCs w:val="24"/>
        </w:rPr>
        <w:t>0</w:t>
      </w:r>
      <w:r w:rsidRPr="008666AB">
        <w:rPr>
          <w:rFonts w:ascii="Times New Roman" w:hAnsi="Times New Roman" w:cs="Times New Roman"/>
          <w:b/>
          <w:sz w:val="24"/>
          <w:szCs w:val="24"/>
        </w:rPr>
        <w:t>. Yürürlük</w:t>
      </w:r>
    </w:p>
    <w:p w:rsidR="002E1841" w:rsidRDefault="002E1841" w:rsidP="005568A0">
      <w:pPr>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Bu kılavuz</w:t>
      </w:r>
      <w:r>
        <w:rPr>
          <w:rFonts w:ascii="Times New Roman" w:hAnsi="Times New Roman" w:cs="Times New Roman"/>
          <w:sz w:val="24"/>
          <w:szCs w:val="24"/>
        </w:rPr>
        <w:t xml:space="preserve">, </w:t>
      </w:r>
      <w:r w:rsidRPr="008666AB">
        <w:rPr>
          <w:rFonts w:ascii="Times New Roman" w:hAnsi="Times New Roman" w:cs="Times New Roman"/>
          <w:sz w:val="24"/>
          <w:szCs w:val="24"/>
        </w:rPr>
        <w:t xml:space="preserve"> 2015-2016 Öğretim Yılı </w:t>
      </w:r>
      <w:r>
        <w:rPr>
          <w:rFonts w:ascii="Times New Roman" w:hAnsi="Times New Roman" w:cs="Times New Roman"/>
          <w:sz w:val="24"/>
          <w:szCs w:val="24"/>
        </w:rPr>
        <w:t>Bahar Yarıyılından</w:t>
      </w:r>
      <w:r w:rsidRPr="008666AB">
        <w:rPr>
          <w:rFonts w:ascii="Times New Roman" w:hAnsi="Times New Roman" w:cs="Times New Roman"/>
          <w:sz w:val="24"/>
          <w:szCs w:val="24"/>
        </w:rPr>
        <w:t xml:space="preserve"> itibaren yürürlüğe girer.</w:t>
      </w:r>
    </w:p>
    <w:p w:rsidR="002E1841" w:rsidRPr="008666AB" w:rsidRDefault="002E1841" w:rsidP="00BB5E1E">
      <w:pPr>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1.1</w:t>
      </w:r>
      <w:r>
        <w:rPr>
          <w:rFonts w:ascii="Times New Roman" w:hAnsi="Times New Roman" w:cs="Times New Roman"/>
          <w:b/>
          <w:sz w:val="24"/>
          <w:szCs w:val="24"/>
        </w:rPr>
        <w:t>1</w:t>
      </w:r>
      <w:r w:rsidRPr="008666AB">
        <w:rPr>
          <w:rFonts w:ascii="Times New Roman" w:hAnsi="Times New Roman" w:cs="Times New Roman"/>
          <w:b/>
          <w:sz w:val="24"/>
          <w:szCs w:val="24"/>
        </w:rPr>
        <w:t>. Yürütme</w:t>
      </w:r>
    </w:p>
    <w:p w:rsidR="002E1841" w:rsidRPr="008666AB" w:rsidRDefault="002E1841" w:rsidP="005568A0">
      <w:pPr>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Bu kılavuz</w:t>
      </w:r>
      <w:r>
        <w:rPr>
          <w:rFonts w:ascii="Times New Roman" w:hAnsi="Times New Roman" w:cs="Times New Roman"/>
          <w:sz w:val="24"/>
          <w:szCs w:val="24"/>
        </w:rPr>
        <w:t xml:space="preserve">, Fakülte Dekanlığı </w:t>
      </w:r>
      <w:r w:rsidRPr="008666AB">
        <w:rPr>
          <w:rFonts w:ascii="Times New Roman" w:hAnsi="Times New Roman" w:cs="Times New Roman"/>
          <w:sz w:val="24"/>
          <w:szCs w:val="24"/>
        </w:rPr>
        <w:t>tarafından yürütülür.</w:t>
      </w:r>
    </w:p>
    <w:p w:rsidR="009977BF" w:rsidRDefault="009977BF" w:rsidP="008666AB">
      <w:pPr>
        <w:spacing w:after="0" w:line="360" w:lineRule="auto"/>
        <w:ind w:firstLine="709"/>
        <w:jc w:val="center"/>
        <w:rPr>
          <w:rFonts w:ascii="Times New Roman" w:hAnsi="Times New Roman" w:cs="Times New Roman"/>
          <w:b/>
          <w:noProof/>
          <w:sz w:val="24"/>
          <w:szCs w:val="24"/>
        </w:rPr>
      </w:pPr>
    </w:p>
    <w:p w:rsidR="009977BF" w:rsidRPr="009977BF" w:rsidRDefault="009977BF" w:rsidP="009977BF">
      <w:pPr>
        <w:rPr>
          <w:rFonts w:ascii="Times New Roman" w:hAnsi="Times New Roman" w:cs="Times New Roman"/>
          <w:sz w:val="24"/>
          <w:szCs w:val="24"/>
        </w:rPr>
      </w:pPr>
    </w:p>
    <w:p w:rsidR="009977BF" w:rsidRPr="009977BF" w:rsidRDefault="009977BF" w:rsidP="009977BF">
      <w:pPr>
        <w:rPr>
          <w:rFonts w:ascii="Times New Roman" w:hAnsi="Times New Roman" w:cs="Times New Roman"/>
          <w:sz w:val="24"/>
          <w:szCs w:val="24"/>
        </w:rPr>
      </w:pPr>
    </w:p>
    <w:p w:rsidR="009977BF" w:rsidRPr="009977BF" w:rsidRDefault="009977BF" w:rsidP="009977BF">
      <w:pPr>
        <w:rPr>
          <w:rFonts w:ascii="Times New Roman" w:hAnsi="Times New Roman" w:cs="Times New Roman"/>
          <w:sz w:val="24"/>
          <w:szCs w:val="24"/>
        </w:rPr>
      </w:pPr>
    </w:p>
    <w:p w:rsidR="009977BF" w:rsidRPr="009977BF" w:rsidRDefault="009977BF" w:rsidP="009977BF">
      <w:pPr>
        <w:rPr>
          <w:rFonts w:ascii="Times New Roman" w:hAnsi="Times New Roman" w:cs="Times New Roman"/>
          <w:sz w:val="24"/>
          <w:szCs w:val="24"/>
        </w:rPr>
      </w:pPr>
    </w:p>
    <w:p w:rsidR="009977BF" w:rsidRPr="009977BF" w:rsidRDefault="009977BF" w:rsidP="009977BF">
      <w:pPr>
        <w:rPr>
          <w:rFonts w:ascii="Times New Roman" w:hAnsi="Times New Roman" w:cs="Times New Roman"/>
          <w:sz w:val="24"/>
          <w:szCs w:val="24"/>
        </w:rPr>
      </w:pPr>
    </w:p>
    <w:p w:rsidR="009977BF" w:rsidRPr="009977BF" w:rsidRDefault="009977BF" w:rsidP="009977BF">
      <w:pPr>
        <w:rPr>
          <w:rFonts w:ascii="Times New Roman" w:hAnsi="Times New Roman" w:cs="Times New Roman"/>
          <w:sz w:val="24"/>
          <w:szCs w:val="24"/>
        </w:rPr>
      </w:pPr>
    </w:p>
    <w:p w:rsidR="009977BF" w:rsidRPr="009977BF" w:rsidRDefault="009977BF" w:rsidP="009977BF">
      <w:pPr>
        <w:rPr>
          <w:rFonts w:ascii="Times New Roman" w:hAnsi="Times New Roman" w:cs="Times New Roman"/>
          <w:sz w:val="24"/>
          <w:szCs w:val="24"/>
        </w:rPr>
      </w:pPr>
    </w:p>
    <w:p w:rsidR="009977BF" w:rsidRPr="009977BF" w:rsidRDefault="009977BF" w:rsidP="009977BF">
      <w:pPr>
        <w:rPr>
          <w:rFonts w:ascii="Times New Roman" w:hAnsi="Times New Roman" w:cs="Times New Roman"/>
          <w:sz w:val="24"/>
          <w:szCs w:val="24"/>
        </w:rPr>
      </w:pPr>
    </w:p>
    <w:p w:rsidR="009977BF" w:rsidRDefault="009977BF" w:rsidP="009977BF">
      <w:pPr>
        <w:rPr>
          <w:rFonts w:ascii="Times New Roman" w:hAnsi="Times New Roman" w:cs="Times New Roman"/>
          <w:sz w:val="24"/>
          <w:szCs w:val="24"/>
        </w:rPr>
      </w:pPr>
    </w:p>
    <w:p w:rsidR="002E1841" w:rsidRPr="009977BF" w:rsidRDefault="009977BF" w:rsidP="009977BF">
      <w:pPr>
        <w:tabs>
          <w:tab w:val="left" w:pos="4770"/>
        </w:tabs>
        <w:rPr>
          <w:rFonts w:ascii="Times New Roman" w:hAnsi="Times New Roman" w:cs="Times New Roman"/>
          <w:sz w:val="24"/>
          <w:szCs w:val="24"/>
        </w:rPr>
        <w:sectPr w:rsidR="002E1841" w:rsidRPr="009977BF" w:rsidSect="00272760">
          <w:pgSz w:w="11906" w:h="16838" w:code="9"/>
          <w:pgMar w:top="1701" w:right="1134" w:bottom="1701" w:left="2268" w:header="709" w:footer="709" w:gutter="0"/>
          <w:pgNumType w:fmt="numberInDash" w:start="1"/>
          <w:cols w:space="708"/>
          <w:docGrid w:linePitch="360"/>
        </w:sectPr>
      </w:pPr>
      <w:r>
        <w:rPr>
          <w:rFonts w:ascii="Times New Roman" w:hAnsi="Times New Roman" w:cs="Times New Roman"/>
          <w:sz w:val="24"/>
          <w:szCs w:val="24"/>
        </w:rPr>
        <w:tab/>
      </w:r>
    </w:p>
    <w:p w:rsidR="002E1841" w:rsidRPr="008666AB" w:rsidRDefault="002E1841" w:rsidP="001A0CC6">
      <w:pPr>
        <w:spacing w:after="0" w:line="360" w:lineRule="auto"/>
        <w:jc w:val="center"/>
        <w:rPr>
          <w:rFonts w:ascii="Times New Roman" w:hAnsi="Times New Roman" w:cs="Times New Roman"/>
          <w:b/>
          <w:noProof/>
          <w:sz w:val="24"/>
          <w:szCs w:val="24"/>
        </w:rPr>
      </w:pPr>
      <w:r w:rsidRPr="008666AB">
        <w:rPr>
          <w:rFonts w:ascii="Times New Roman" w:hAnsi="Times New Roman" w:cs="Times New Roman"/>
          <w:b/>
          <w:noProof/>
          <w:sz w:val="24"/>
          <w:szCs w:val="24"/>
        </w:rPr>
        <w:lastRenderedPageBreak/>
        <w:t>İKİNCİ BÖLÜM</w:t>
      </w:r>
    </w:p>
    <w:p w:rsidR="002E1841" w:rsidRPr="008666AB" w:rsidRDefault="002E1841" w:rsidP="008666AB">
      <w:pPr>
        <w:spacing w:after="0" w:line="360" w:lineRule="auto"/>
        <w:ind w:firstLine="709"/>
        <w:jc w:val="center"/>
        <w:rPr>
          <w:rFonts w:ascii="Times New Roman" w:hAnsi="Times New Roman" w:cs="Times New Roman"/>
          <w:b/>
          <w:noProof/>
          <w:sz w:val="24"/>
          <w:szCs w:val="24"/>
        </w:rPr>
      </w:pPr>
    </w:p>
    <w:p w:rsidR="002E1841" w:rsidRPr="008666AB" w:rsidRDefault="002E1841" w:rsidP="005568A0">
      <w:pPr>
        <w:autoSpaceDE w:val="0"/>
        <w:autoSpaceDN w:val="0"/>
        <w:adjustRightInd w:val="0"/>
        <w:spacing w:after="0" w:line="360" w:lineRule="auto"/>
        <w:ind w:firstLine="709"/>
        <w:jc w:val="both"/>
        <w:rPr>
          <w:rFonts w:ascii="Times New Roman" w:hAnsi="Times New Roman" w:cs="Times New Roman"/>
          <w:b/>
          <w:noProof/>
          <w:sz w:val="24"/>
          <w:szCs w:val="24"/>
        </w:rPr>
      </w:pPr>
      <w:r w:rsidRPr="008666AB">
        <w:rPr>
          <w:rFonts w:ascii="Times New Roman" w:hAnsi="Times New Roman" w:cs="Times New Roman"/>
          <w:b/>
          <w:noProof/>
          <w:sz w:val="24"/>
          <w:szCs w:val="24"/>
        </w:rPr>
        <w:t xml:space="preserve">2. </w:t>
      </w:r>
      <w:r>
        <w:rPr>
          <w:rFonts w:ascii="Times New Roman" w:hAnsi="Times New Roman" w:cs="Times New Roman"/>
          <w:b/>
          <w:noProof/>
          <w:sz w:val="24"/>
          <w:szCs w:val="24"/>
        </w:rPr>
        <w:t>BİTİRME ÇALIŞMASININ</w:t>
      </w:r>
      <w:r w:rsidRPr="008666AB">
        <w:rPr>
          <w:rFonts w:ascii="Times New Roman" w:hAnsi="Times New Roman" w:cs="Times New Roman"/>
          <w:b/>
          <w:noProof/>
          <w:sz w:val="24"/>
          <w:szCs w:val="24"/>
        </w:rPr>
        <w:t xml:space="preserve"> BÖLÜMLERİ</w:t>
      </w:r>
    </w:p>
    <w:p w:rsidR="002E1841" w:rsidRPr="008666AB" w:rsidRDefault="002E1841" w:rsidP="008666AB">
      <w:pPr>
        <w:tabs>
          <w:tab w:val="left" w:pos="360"/>
        </w:tabs>
        <w:spacing w:after="0" w:line="360" w:lineRule="auto"/>
        <w:ind w:firstLine="709"/>
        <w:jc w:val="both"/>
        <w:rPr>
          <w:rFonts w:ascii="Times New Roman" w:hAnsi="Times New Roman" w:cs="Times New Roman"/>
          <w:b/>
          <w:noProof/>
          <w:sz w:val="24"/>
          <w:szCs w:val="24"/>
        </w:rPr>
      </w:pP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 xml:space="preserve">2.1. Dış Kapak </w:t>
      </w:r>
    </w:p>
    <w:p w:rsidR="002E1841" w:rsidRDefault="002E1841" w:rsidP="005568A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Bitirme Çalışması, </w:t>
      </w:r>
      <w:r w:rsidRPr="008666AB">
        <w:rPr>
          <w:rFonts w:ascii="Times New Roman" w:hAnsi="Times New Roman" w:cs="Times New Roman"/>
          <w:sz w:val="24"/>
          <w:szCs w:val="24"/>
        </w:rPr>
        <w:t xml:space="preserve">savunma ve inceleme amacıyla tesliminde, karton dış kapak kullanılacaktır. Bu karton dış kapakta yer alacak bilgiler ve bu bilgilerin yazım şekilleri </w:t>
      </w:r>
      <w:r w:rsidR="007C7B0E" w:rsidRPr="00BE1A1E">
        <w:rPr>
          <w:rFonts w:ascii="Times New Roman" w:hAnsi="Times New Roman" w:cs="Times New Roman"/>
          <w:sz w:val="24"/>
          <w:szCs w:val="24"/>
        </w:rPr>
        <w:t>Bitirme Çalışması Yazım Kılavuzu</w:t>
      </w:r>
      <w:r w:rsidRPr="008666AB">
        <w:rPr>
          <w:rFonts w:ascii="Times New Roman" w:hAnsi="Times New Roman" w:cs="Times New Roman"/>
          <w:sz w:val="24"/>
          <w:szCs w:val="24"/>
        </w:rPr>
        <w:t xml:space="preserve">’nun ilk sayfasındaki gibi olmalıdır. </w:t>
      </w:r>
    </w:p>
    <w:p w:rsidR="002E1841" w:rsidRPr="008666AB" w:rsidRDefault="002E1841" w:rsidP="005568A0">
      <w:pPr>
        <w:autoSpaceDE w:val="0"/>
        <w:autoSpaceDN w:val="0"/>
        <w:adjustRightInd w:val="0"/>
        <w:spacing w:after="0" w:line="360" w:lineRule="auto"/>
        <w:ind w:firstLine="709"/>
        <w:jc w:val="both"/>
        <w:rPr>
          <w:rFonts w:ascii="Times New Roman" w:hAnsi="Times New Roman" w:cs="Times New Roman"/>
          <w:sz w:val="24"/>
          <w:szCs w:val="24"/>
        </w:rPr>
      </w:pPr>
    </w:p>
    <w:p w:rsidR="002E1841" w:rsidRPr="00331E10" w:rsidRDefault="002E1841" w:rsidP="008666AB">
      <w:pPr>
        <w:autoSpaceDE w:val="0"/>
        <w:autoSpaceDN w:val="0"/>
        <w:adjustRightInd w:val="0"/>
        <w:spacing w:after="0" w:line="360" w:lineRule="auto"/>
        <w:ind w:firstLine="709"/>
        <w:jc w:val="both"/>
        <w:rPr>
          <w:rFonts w:ascii="Times New Roman" w:hAnsi="Times New Roman" w:cs="Times New Roman"/>
          <w:b/>
          <w:sz w:val="24"/>
          <w:szCs w:val="24"/>
        </w:rPr>
      </w:pPr>
      <w:r w:rsidRPr="00331E10">
        <w:rPr>
          <w:rFonts w:ascii="Times New Roman" w:hAnsi="Times New Roman" w:cs="Times New Roman"/>
          <w:b/>
          <w:sz w:val="24"/>
          <w:szCs w:val="24"/>
        </w:rPr>
        <w:t xml:space="preserve">2.2. İç Kapak </w:t>
      </w:r>
    </w:p>
    <w:p w:rsidR="002E1841" w:rsidRPr="008666AB" w:rsidRDefault="002E1841" w:rsidP="00331E10">
      <w:pPr>
        <w:autoSpaceDE w:val="0"/>
        <w:autoSpaceDN w:val="0"/>
        <w:adjustRightInd w:val="0"/>
        <w:spacing w:after="0" w:line="360" w:lineRule="auto"/>
        <w:ind w:firstLine="709"/>
        <w:jc w:val="both"/>
        <w:rPr>
          <w:rFonts w:ascii="Times New Roman" w:hAnsi="Times New Roman" w:cs="Times New Roman"/>
          <w:sz w:val="24"/>
          <w:szCs w:val="24"/>
        </w:rPr>
      </w:pPr>
      <w:r w:rsidRPr="00331E10">
        <w:rPr>
          <w:rFonts w:ascii="Times New Roman" w:hAnsi="Times New Roman" w:cs="Times New Roman"/>
          <w:sz w:val="24"/>
          <w:szCs w:val="24"/>
        </w:rPr>
        <w:t xml:space="preserve">Dış kapak ile aynı şekilde hazırlanır ve dış kapağa ek olarak Danışmanın bilgileri </w:t>
      </w:r>
      <w:r>
        <w:rPr>
          <w:rFonts w:ascii="Times New Roman" w:hAnsi="Times New Roman" w:cs="Times New Roman"/>
          <w:sz w:val="24"/>
          <w:szCs w:val="24"/>
        </w:rPr>
        <w:t>i</w:t>
      </w:r>
      <w:r w:rsidRPr="00331E10">
        <w:rPr>
          <w:rFonts w:ascii="Times New Roman" w:hAnsi="Times New Roman" w:cs="Times New Roman"/>
          <w:sz w:val="24"/>
          <w:szCs w:val="24"/>
        </w:rPr>
        <w:t xml:space="preserve">ç </w:t>
      </w:r>
      <w:r>
        <w:rPr>
          <w:rFonts w:ascii="Times New Roman" w:hAnsi="Times New Roman" w:cs="Times New Roman"/>
          <w:sz w:val="24"/>
          <w:szCs w:val="24"/>
        </w:rPr>
        <w:t>k</w:t>
      </w:r>
      <w:r w:rsidRPr="00331E10">
        <w:rPr>
          <w:rFonts w:ascii="Times New Roman" w:hAnsi="Times New Roman" w:cs="Times New Roman"/>
          <w:sz w:val="24"/>
          <w:szCs w:val="24"/>
        </w:rPr>
        <w:t xml:space="preserve">apakta yer alır. İç kapakta yer alacak tüm bilgiler ve bu bilgilerin yazım şekilleri </w:t>
      </w:r>
      <w:r w:rsidR="007C7B0E" w:rsidRPr="00BE1A1E">
        <w:rPr>
          <w:rFonts w:ascii="Times New Roman" w:hAnsi="Times New Roman" w:cs="Times New Roman"/>
          <w:sz w:val="24"/>
          <w:szCs w:val="24"/>
        </w:rPr>
        <w:t>Bitirme Çalışması Yazım Kılavuzu</w:t>
      </w:r>
      <w:r w:rsidRPr="00331E10">
        <w:rPr>
          <w:rFonts w:ascii="Times New Roman" w:hAnsi="Times New Roman" w:cs="Times New Roman"/>
          <w:sz w:val="24"/>
          <w:szCs w:val="24"/>
        </w:rPr>
        <w:t xml:space="preserve">’nda yer alan </w:t>
      </w:r>
      <w:r>
        <w:rPr>
          <w:rFonts w:ascii="Times New Roman" w:hAnsi="Times New Roman" w:cs="Times New Roman"/>
          <w:sz w:val="24"/>
          <w:szCs w:val="24"/>
        </w:rPr>
        <w:t>“i</w:t>
      </w:r>
      <w:r w:rsidRPr="00331E10">
        <w:rPr>
          <w:rFonts w:ascii="Times New Roman" w:hAnsi="Times New Roman" w:cs="Times New Roman"/>
          <w:sz w:val="24"/>
          <w:szCs w:val="24"/>
        </w:rPr>
        <w:t xml:space="preserve">ç </w:t>
      </w:r>
      <w:proofErr w:type="spellStart"/>
      <w:r>
        <w:rPr>
          <w:rFonts w:ascii="Times New Roman" w:hAnsi="Times New Roman" w:cs="Times New Roman"/>
          <w:sz w:val="24"/>
          <w:szCs w:val="24"/>
        </w:rPr>
        <w:t>k</w:t>
      </w:r>
      <w:r w:rsidRPr="00331E10">
        <w:rPr>
          <w:rFonts w:ascii="Times New Roman" w:hAnsi="Times New Roman" w:cs="Times New Roman"/>
          <w:sz w:val="24"/>
          <w:szCs w:val="24"/>
        </w:rPr>
        <w:t>apak</w:t>
      </w:r>
      <w:r>
        <w:rPr>
          <w:rFonts w:ascii="Times New Roman" w:hAnsi="Times New Roman" w:cs="Times New Roman"/>
          <w:sz w:val="24"/>
          <w:szCs w:val="24"/>
        </w:rPr>
        <w:t>”</w:t>
      </w:r>
      <w:r w:rsidRPr="00331E10">
        <w:rPr>
          <w:rFonts w:ascii="Times New Roman" w:hAnsi="Times New Roman" w:cs="Times New Roman"/>
          <w:sz w:val="24"/>
          <w:szCs w:val="24"/>
        </w:rPr>
        <w:t>taki</w:t>
      </w:r>
      <w:proofErr w:type="spellEnd"/>
      <w:r w:rsidRPr="00331E10">
        <w:rPr>
          <w:rFonts w:ascii="Times New Roman" w:hAnsi="Times New Roman" w:cs="Times New Roman"/>
          <w:sz w:val="24"/>
          <w:szCs w:val="24"/>
        </w:rPr>
        <w:t xml:space="preserve"> gibi olmalıdır.</w:t>
      </w:r>
      <w:r w:rsidRPr="008666AB">
        <w:rPr>
          <w:rFonts w:ascii="Times New Roman" w:hAnsi="Times New Roman" w:cs="Times New Roman"/>
          <w:sz w:val="24"/>
          <w:szCs w:val="24"/>
        </w:rPr>
        <w:t xml:space="preserve"> </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 xml:space="preserve">2.3. Kabul ve Onay Sayfası </w:t>
      </w:r>
    </w:p>
    <w:p w:rsidR="002E1841" w:rsidRPr="008666AB" w:rsidRDefault="002E1841" w:rsidP="00331E10">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Bu sayfada, </w:t>
      </w:r>
      <w:r>
        <w:rPr>
          <w:rFonts w:ascii="Times New Roman" w:hAnsi="Times New Roman" w:cs="Times New Roman"/>
          <w:sz w:val="24"/>
          <w:szCs w:val="24"/>
        </w:rPr>
        <w:t>Bitirme Çalışmasını</w:t>
      </w:r>
      <w:r w:rsidRPr="008666AB">
        <w:rPr>
          <w:rFonts w:ascii="Times New Roman" w:hAnsi="Times New Roman" w:cs="Times New Roman"/>
          <w:sz w:val="24"/>
          <w:szCs w:val="24"/>
        </w:rPr>
        <w:t xml:space="preserve"> hazırlayan öğrencinin adı ve soyadı, </w:t>
      </w:r>
      <w:r>
        <w:rPr>
          <w:rFonts w:ascii="Times New Roman" w:hAnsi="Times New Roman" w:cs="Times New Roman"/>
          <w:sz w:val="24"/>
          <w:szCs w:val="24"/>
        </w:rPr>
        <w:t>Bitirme Çalışmasının</w:t>
      </w:r>
      <w:r w:rsidRPr="008666AB">
        <w:rPr>
          <w:rFonts w:ascii="Times New Roman" w:hAnsi="Times New Roman" w:cs="Times New Roman"/>
          <w:sz w:val="24"/>
          <w:szCs w:val="24"/>
        </w:rPr>
        <w:t xml:space="preserve"> adı, </w:t>
      </w:r>
      <w:r>
        <w:rPr>
          <w:rFonts w:ascii="Times New Roman" w:hAnsi="Times New Roman" w:cs="Times New Roman"/>
          <w:sz w:val="24"/>
          <w:szCs w:val="24"/>
        </w:rPr>
        <w:t>Bölümün</w:t>
      </w:r>
      <w:r w:rsidRPr="008666AB">
        <w:rPr>
          <w:rFonts w:ascii="Times New Roman" w:hAnsi="Times New Roman" w:cs="Times New Roman"/>
          <w:sz w:val="24"/>
          <w:szCs w:val="24"/>
        </w:rPr>
        <w:t xml:space="preserve"> adı, </w:t>
      </w:r>
      <w:r>
        <w:rPr>
          <w:rFonts w:ascii="Times New Roman" w:hAnsi="Times New Roman" w:cs="Times New Roman"/>
          <w:sz w:val="24"/>
          <w:szCs w:val="24"/>
        </w:rPr>
        <w:t>Bitirme Çalışmasının</w:t>
      </w:r>
      <w:r w:rsidRPr="008666AB">
        <w:rPr>
          <w:rFonts w:ascii="Times New Roman" w:hAnsi="Times New Roman" w:cs="Times New Roman"/>
          <w:sz w:val="24"/>
          <w:szCs w:val="24"/>
        </w:rPr>
        <w:t xml:space="preserve"> savunma tarihi, onaylayan jüri üyelerinin unvanı, adı ve soyadı ile </w:t>
      </w:r>
      <w:r>
        <w:rPr>
          <w:rFonts w:ascii="Times New Roman" w:hAnsi="Times New Roman" w:cs="Times New Roman"/>
          <w:sz w:val="24"/>
          <w:szCs w:val="24"/>
        </w:rPr>
        <w:t>Bölüm Başkanının</w:t>
      </w:r>
      <w:r w:rsidRPr="008666AB">
        <w:rPr>
          <w:rFonts w:ascii="Times New Roman" w:hAnsi="Times New Roman" w:cs="Times New Roman"/>
          <w:sz w:val="24"/>
          <w:szCs w:val="24"/>
        </w:rPr>
        <w:t xml:space="preserve"> unvanı, adı ve soyadı bulunur. “Kabul ve Onay Sayfası”, </w:t>
      </w:r>
      <w:r w:rsidR="007C7B0E">
        <w:rPr>
          <w:rFonts w:ascii="Times New Roman" w:hAnsi="Times New Roman" w:cs="Times New Roman"/>
          <w:sz w:val="24"/>
          <w:szCs w:val="24"/>
        </w:rPr>
        <w:t>Bitirme Çalışması</w:t>
      </w:r>
      <w:r w:rsidR="007C7B0E" w:rsidRPr="008666AB">
        <w:rPr>
          <w:rFonts w:ascii="Times New Roman" w:hAnsi="Times New Roman" w:cs="Times New Roman"/>
          <w:sz w:val="24"/>
          <w:szCs w:val="24"/>
        </w:rPr>
        <w:t xml:space="preserve"> Yazım Kılavuzu</w:t>
      </w:r>
      <w:r w:rsidRPr="008666AB">
        <w:rPr>
          <w:rFonts w:ascii="Times New Roman" w:hAnsi="Times New Roman" w:cs="Times New Roman"/>
          <w:sz w:val="24"/>
          <w:szCs w:val="24"/>
        </w:rPr>
        <w:t xml:space="preserve">’nda yer alan Kabul ve Onay </w:t>
      </w:r>
      <w:proofErr w:type="spellStart"/>
      <w:r w:rsidRPr="008666AB">
        <w:rPr>
          <w:rFonts w:ascii="Times New Roman" w:hAnsi="Times New Roman" w:cs="Times New Roman"/>
          <w:sz w:val="24"/>
          <w:szCs w:val="24"/>
        </w:rPr>
        <w:t>Sayfası’ndaki</w:t>
      </w:r>
      <w:proofErr w:type="spellEnd"/>
      <w:r w:rsidRPr="008666AB">
        <w:rPr>
          <w:rFonts w:ascii="Times New Roman" w:hAnsi="Times New Roman" w:cs="Times New Roman"/>
          <w:sz w:val="24"/>
          <w:szCs w:val="24"/>
        </w:rPr>
        <w:t xml:space="preserve"> gibi hazırlanmalıdır.</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EA2B14">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2.</w:t>
      </w:r>
      <w:r>
        <w:rPr>
          <w:rFonts w:ascii="Times New Roman" w:hAnsi="Times New Roman" w:cs="Times New Roman"/>
          <w:b/>
          <w:sz w:val="24"/>
          <w:szCs w:val="24"/>
        </w:rPr>
        <w:t>4</w:t>
      </w:r>
      <w:r w:rsidRPr="008666AB">
        <w:rPr>
          <w:rFonts w:ascii="Times New Roman" w:hAnsi="Times New Roman" w:cs="Times New Roman"/>
          <w:b/>
          <w:sz w:val="24"/>
          <w:szCs w:val="24"/>
        </w:rPr>
        <w:t>. Önsöz</w:t>
      </w:r>
    </w:p>
    <w:p w:rsidR="002E1841" w:rsidRPr="008666AB" w:rsidRDefault="007C7B0E" w:rsidP="00331E10">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Bitirme Çalışması Yazım</w:t>
      </w:r>
      <w:r w:rsidRPr="008666AB">
        <w:rPr>
          <w:rFonts w:ascii="Times New Roman" w:hAnsi="Times New Roman" w:cs="Times New Roman"/>
          <w:sz w:val="24"/>
          <w:szCs w:val="24"/>
        </w:rPr>
        <w:t xml:space="preserve"> Kılavuzu</w:t>
      </w:r>
      <w:r w:rsidR="002E1841" w:rsidRPr="008666AB">
        <w:rPr>
          <w:rFonts w:ascii="Times New Roman" w:hAnsi="Times New Roman" w:cs="Times New Roman"/>
          <w:sz w:val="24"/>
          <w:szCs w:val="24"/>
        </w:rPr>
        <w:t xml:space="preserve">’nda yer alan Önsöz </w:t>
      </w:r>
      <w:proofErr w:type="spellStart"/>
      <w:r w:rsidR="002E1841" w:rsidRPr="008666AB">
        <w:rPr>
          <w:rFonts w:ascii="Times New Roman" w:hAnsi="Times New Roman" w:cs="Times New Roman"/>
          <w:sz w:val="24"/>
          <w:szCs w:val="24"/>
        </w:rPr>
        <w:t>Sayfası’ndaki</w:t>
      </w:r>
      <w:proofErr w:type="spellEnd"/>
      <w:r w:rsidR="002E1841" w:rsidRPr="008666AB">
        <w:rPr>
          <w:rFonts w:ascii="Times New Roman" w:hAnsi="Times New Roman" w:cs="Times New Roman"/>
          <w:sz w:val="24"/>
          <w:szCs w:val="24"/>
        </w:rPr>
        <w:t xml:space="preserve"> gibi yazılır.</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EA2B14">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2.</w:t>
      </w:r>
      <w:r>
        <w:rPr>
          <w:rFonts w:ascii="Times New Roman" w:hAnsi="Times New Roman" w:cs="Times New Roman"/>
          <w:b/>
          <w:sz w:val="24"/>
          <w:szCs w:val="24"/>
        </w:rPr>
        <w:t>5</w:t>
      </w:r>
      <w:r w:rsidRPr="008666AB">
        <w:rPr>
          <w:rFonts w:ascii="Times New Roman" w:hAnsi="Times New Roman" w:cs="Times New Roman"/>
          <w:b/>
          <w:sz w:val="24"/>
          <w:szCs w:val="24"/>
        </w:rPr>
        <w:t>. Özet</w:t>
      </w:r>
    </w:p>
    <w:p w:rsidR="002E1841"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Özette öncelikle çalışmanın amacı belirtilmeli ve 200 kelimeyi geçmemesine ya da bir sayfayı aşmamasına dikkat edilmelidir. Özetlerde, şekil, tablo, kaynak vb. bilgilere yer verilmez, ayrıca alt başlık vb. kullanılmaz. Özette araştırmacının kendi ifadeleri yer almalıdır. </w:t>
      </w:r>
    </w:p>
    <w:p w:rsidR="004F2283" w:rsidRPr="008666AB" w:rsidRDefault="004F2283"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EA2B14">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2.</w:t>
      </w:r>
      <w:r w:rsidR="006E181F">
        <w:rPr>
          <w:rFonts w:ascii="Times New Roman" w:hAnsi="Times New Roman" w:cs="Times New Roman"/>
          <w:b/>
          <w:sz w:val="24"/>
          <w:szCs w:val="24"/>
        </w:rPr>
        <w:t>6</w:t>
      </w:r>
      <w:r w:rsidRPr="008666AB">
        <w:rPr>
          <w:rFonts w:ascii="Times New Roman" w:hAnsi="Times New Roman" w:cs="Times New Roman"/>
          <w:b/>
          <w:sz w:val="24"/>
          <w:szCs w:val="24"/>
        </w:rPr>
        <w:t>. İçindekiler</w:t>
      </w:r>
    </w:p>
    <w:p w:rsidR="002E1841" w:rsidRPr="008666AB" w:rsidRDefault="002E1841" w:rsidP="00D0738E">
      <w:pPr>
        <w:tabs>
          <w:tab w:val="left" w:pos="567"/>
        </w:tabs>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lastRenderedPageBreak/>
        <w:t xml:space="preserve">İçindekiler sayfası </w:t>
      </w:r>
      <w:r w:rsidR="008479AA">
        <w:rPr>
          <w:rFonts w:ascii="Times New Roman" w:hAnsi="Times New Roman" w:cs="Times New Roman"/>
          <w:sz w:val="24"/>
          <w:szCs w:val="24"/>
        </w:rPr>
        <w:t xml:space="preserve">Bitirme Çalışması </w:t>
      </w:r>
      <w:r w:rsidR="008479AA" w:rsidRPr="008479AA">
        <w:rPr>
          <w:rFonts w:ascii="Times New Roman" w:hAnsi="Times New Roman" w:cs="Times New Roman"/>
          <w:sz w:val="24"/>
          <w:szCs w:val="24"/>
        </w:rPr>
        <w:t>Yazım Kılavuzu</w:t>
      </w:r>
      <w:r w:rsidRPr="008479AA">
        <w:rPr>
          <w:rFonts w:ascii="Times New Roman" w:hAnsi="Times New Roman" w:cs="Times New Roman"/>
          <w:sz w:val="24"/>
          <w:szCs w:val="24"/>
        </w:rPr>
        <w:t>’</w:t>
      </w:r>
      <w:r w:rsidRPr="008666AB">
        <w:rPr>
          <w:rFonts w:ascii="Times New Roman" w:hAnsi="Times New Roman" w:cs="Times New Roman"/>
          <w:sz w:val="24"/>
          <w:szCs w:val="24"/>
        </w:rPr>
        <w:t xml:space="preserve">nda yer alan İçindekiler </w:t>
      </w:r>
      <w:proofErr w:type="spellStart"/>
      <w:r w:rsidRPr="008666AB">
        <w:rPr>
          <w:rFonts w:ascii="Times New Roman" w:hAnsi="Times New Roman" w:cs="Times New Roman"/>
          <w:sz w:val="24"/>
          <w:szCs w:val="24"/>
        </w:rPr>
        <w:t>Sayfası’ndaki</w:t>
      </w:r>
      <w:proofErr w:type="spellEnd"/>
      <w:r w:rsidRPr="008666AB">
        <w:rPr>
          <w:rFonts w:ascii="Times New Roman" w:hAnsi="Times New Roman" w:cs="Times New Roman"/>
          <w:sz w:val="24"/>
          <w:szCs w:val="24"/>
        </w:rPr>
        <w:t xml:space="preserve"> gibi olmalıdır. Bölüm isimleri </w:t>
      </w:r>
      <w:r w:rsidR="00027E5F" w:rsidRPr="00027E5F">
        <w:rPr>
          <w:rFonts w:ascii="Times New Roman" w:hAnsi="Times New Roman" w:cs="Times New Roman"/>
          <w:b/>
          <w:sz w:val="24"/>
          <w:szCs w:val="24"/>
        </w:rPr>
        <w:t>koyu</w:t>
      </w:r>
      <w:r w:rsidR="00027E5F">
        <w:rPr>
          <w:rFonts w:ascii="Times New Roman" w:hAnsi="Times New Roman" w:cs="Times New Roman"/>
          <w:sz w:val="24"/>
          <w:szCs w:val="24"/>
        </w:rPr>
        <w:t xml:space="preserve"> (</w:t>
      </w:r>
      <w:proofErr w:type="spellStart"/>
      <w:r w:rsidRPr="008666AB">
        <w:rPr>
          <w:rFonts w:ascii="Times New Roman" w:hAnsi="Times New Roman" w:cs="Times New Roman"/>
          <w:sz w:val="24"/>
          <w:szCs w:val="24"/>
        </w:rPr>
        <w:t>bold</w:t>
      </w:r>
      <w:proofErr w:type="spellEnd"/>
      <w:r w:rsidR="00027E5F">
        <w:rPr>
          <w:rFonts w:ascii="Times New Roman" w:hAnsi="Times New Roman" w:cs="Times New Roman"/>
          <w:sz w:val="24"/>
          <w:szCs w:val="24"/>
        </w:rPr>
        <w:t>)</w:t>
      </w:r>
      <w:r w:rsidRPr="008666AB">
        <w:rPr>
          <w:rFonts w:ascii="Times New Roman" w:hAnsi="Times New Roman" w:cs="Times New Roman"/>
          <w:sz w:val="24"/>
          <w:szCs w:val="24"/>
        </w:rPr>
        <w:t xml:space="preserve">, 1,5 satır aralıklı ve ilk başlıkla birlikte büyük harflerle, diğer başlıklar sadece ilk harfler büyük ve satır başları üst düzey başlığın rakamlarının bitimi hizasından yazılır. </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İçindekiler sayfasında, çalışmanın ön bölümünde (dış kapak, iç kapak, jüri üyelerinin imza sayfası…), ana bölümünde (giriş, bölümler…) ve arka bölümünde (kaynakça, ekler) yer alan bölüm ve alt bölüm başlıkları sayfa numaralarıyla birlikte sırasıyla ve eksiksiz olarak verilir. </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EA2B14">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2.</w:t>
      </w:r>
      <w:r w:rsidR="006E181F">
        <w:rPr>
          <w:rFonts w:ascii="Times New Roman" w:hAnsi="Times New Roman" w:cs="Times New Roman"/>
          <w:b/>
          <w:sz w:val="24"/>
          <w:szCs w:val="24"/>
        </w:rPr>
        <w:t>7</w:t>
      </w:r>
      <w:r w:rsidRPr="008666AB">
        <w:rPr>
          <w:rFonts w:ascii="Times New Roman" w:hAnsi="Times New Roman" w:cs="Times New Roman"/>
          <w:b/>
          <w:sz w:val="24"/>
          <w:szCs w:val="24"/>
        </w:rPr>
        <w:t>. Tablolar, Şekiller ve Grafikler Listesi</w:t>
      </w:r>
    </w:p>
    <w:p w:rsidR="002E1841" w:rsidRPr="008666AB" w:rsidRDefault="002E1841" w:rsidP="00ED2173">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Tezde tablo ve şekiller varsa, ön bölümde “tablolar listesi”, “şekiller listesi” ve “grafikler listesi” olarak </w:t>
      </w:r>
      <w:r w:rsidRPr="008479AA">
        <w:rPr>
          <w:rFonts w:ascii="Times New Roman" w:hAnsi="Times New Roman" w:cs="Times New Roman"/>
          <w:sz w:val="24"/>
          <w:szCs w:val="24"/>
        </w:rPr>
        <w:t>ayrı ayrı</w:t>
      </w:r>
      <w:r w:rsidRPr="008666AB">
        <w:rPr>
          <w:rFonts w:ascii="Times New Roman" w:hAnsi="Times New Roman" w:cs="Times New Roman"/>
          <w:sz w:val="24"/>
          <w:szCs w:val="24"/>
        </w:rPr>
        <w:t xml:space="preserve"> sıralanır. Metin içerisindeki Tablo, Şekil ve Grafikler 1 numaradan başlatılarak, bölüm farkı gözetilmeden numaralandırılır. </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EA2B14">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2.</w:t>
      </w:r>
      <w:r w:rsidR="006E181F">
        <w:rPr>
          <w:rFonts w:ascii="Times New Roman" w:hAnsi="Times New Roman" w:cs="Times New Roman"/>
          <w:b/>
          <w:sz w:val="24"/>
          <w:szCs w:val="24"/>
        </w:rPr>
        <w:t>8</w:t>
      </w:r>
      <w:r w:rsidRPr="008666AB">
        <w:rPr>
          <w:rFonts w:ascii="Times New Roman" w:hAnsi="Times New Roman" w:cs="Times New Roman"/>
          <w:b/>
          <w:sz w:val="24"/>
          <w:szCs w:val="24"/>
        </w:rPr>
        <w:t>. Kısaltmalar ve Simgeler Listesi</w:t>
      </w:r>
    </w:p>
    <w:p w:rsidR="002E1841" w:rsidRDefault="002E1841" w:rsidP="00ED2173">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Tezde kısaltılmış ifadelerle yer alan kavram, kurum, kuruluş adlarının kısaltmaları ve kullanılmışsa simgelerin anlamları bu bölümde açıklanır. </w:t>
      </w:r>
    </w:p>
    <w:p w:rsidR="002E1841" w:rsidRPr="008666AB" w:rsidRDefault="002E1841" w:rsidP="00ED2173">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D0738E">
      <w:pPr>
        <w:spacing w:after="0" w:line="360" w:lineRule="auto"/>
        <w:ind w:firstLine="709"/>
        <w:rPr>
          <w:rFonts w:ascii="Times New Roman" w:hAnsi="Times New Roman" w:cs="Times New Roman"/>
          <w:b/>
          <w:noProof/>
          <w:sz w:val="24"/>
          <w:szCs w:val="24"/>
        </w:rPr>
      </w:pPr>
      <w:r w:rsidRPr="008666AB">
        <w:rPr>
          <w:rFonts w:ascii="Times New Roman" w:hAnsi="Times New Roman" w:cs="Times New Roman"/>
          <w:b/>
          <w:noProof/>
          <w:sz w:val="24"/>
          <w:szCs w:val="24"/>
        </w:rPr>
        <w:t>2.</w:t>
      </w:r>
      <w:r w:rsidR="006E181F">
        <w:rPr>
          <w:rFonts w:ascii="Times New Roman" w:hAnsi="Times New Roman" w:cs="Times New Roman"/>
          <w:b/>
          <w:noProof/>
          <w:sz w:val="24"/>
          <w:szCs w:val="24"/>
        </w:rPr>
        <w:t>9</w:t>
      </w:r>
      <w:r>
        <w:rPr>
          <w:rFonts w:ascii="Times New Roman" w:hAnsi="Times New Roman" w:cs="Times New Roman"/>
          <w:b/>
          <w:noProof/>
          <w:sz w:val="24"/>
          <w:szCs w:val="24"/>
        </w:rPr>
        <w:t>.</w:t>
      </w:r>
      <w:r w:rsidR="00D0738E">
        <w:rPr>
          <w:rFonts w:ascii="Times New Roman" w:hAnsi="Times New Roman" w:cs="Times New Roman"/>
          <w:b/>
          <w:noProof/>
          <w:sz w:val="24"/>
          <w:szCs w:val="24"/>
        </w:rPr>
        <w:t xml:space="preserve"> </w:t>
      </w:r>
      <w:r w:rsidRPr="008666AB">
        <w:rPr>
          <w:rFonts w:ascii="Times New Roman" w:hAnsi="Times New Roman" w:cs="Times New Roman"/>
          <w:b/>
          <w:noProof/>
          <w:sz w:val="24"/>
          <w:szCs w:val="24"/>
        </w:rPr>
        <w:t>Metin Bölümü</w:t>
      </w:r>
      <w:r w:rsidRPr="008666AB">
        <w:rPr>
          <w:rFonts w:ascii="Times New Roman" w:hAnsi="Times New Roman" w:cs="Times New Roman"/>
          <w:b/>
          <w:noProof/>
          <w:sz w:val="24"/>
          <w:szCs w:val="24"/>
        </w:rPr>
        <w:tab/>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noProof/>
          <w:sz w:val="24"/>
          <w:szCs w:val="24"/>
        </w:rPr>
      </w:pPr>
      <w:r>
        <w:rPr>
          <w:rFonts w:ascii="Times New Roman" w:hAnsi="Times New Roman" w:cs="Times New Roman"/>
          <w:noProof/>
          <w:sz w:val="24"/>
          <w:szCs w:val="24"/>
        </w:rPr>
        <w:t>M</w:t>
      </w:r>
      <w:r w:rsidRPr="008666AB">
        <w:rPr>
          <w:rFonts w:ascii="Times New Roman" w:hAnsi="Times New Roman" w:cs="Times New Roman"/>
          <w:noProof/>
          <w:sz w:val="24"/>
          <w:szCs w:val="24"/>
        </w:rPr>
        <w:t>etin kısmı</w:t>
      </w:r>
      <w:r>
        <w:rPr>
          <w:rFonts w:ascii="Times New Roman" w:hAnsi="Times New Roman" w:cs="Times New Roman"/>
          <w:noProof/>
          <w:sz w:val="24"/>
          <w:szCs w:val="24"/>
        </w:rPr>
        <w:t>,</w:t>
      </w:r>
      <w:r w:rsidRPr="008666AB">
        <w:rPr>
          <w:rFonts w:ascii="Times New Roman" w:hAnsi="Times New Roman" w:cs="Times New Roman"/>
          <w:noProof/>
          <w:sz w:val="24"/>
          <w:szCs w:val="24"/>
        </w:rPr>
        <w:t xml:space="preserve"> birbiri ile uyumlu bölümler halinde olmalı ve her bölüm ayrı bir  başlık ile belirtilmelidir.</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noProof/>
          <w:sz w:val="24"/>
          <w:szCs w:val="24"/>
        </w:rPr>
      </w:pPr>
    </w:p>
    <w:p w:rsidR="002E1841" w:rsidRPr="008666AB" w:rsidRDefault="002E1841" w:rsidP="00EA2B14">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b/>
          <w:noProof/>
          <w:sz w:val="24"/>
          <w:szCs w:val="24"/>
        </w:rPr>
        <w:t>2.</w:t>
      </w:r>
      <w:r w:rsidR="006E181F">
        <w:rPr>
          <w:rFonts w:ascii="Times New Roman" w:hAnsi="Times New Roman" w:cs="Times New Roman"/>
          <w:b/>
          <w:noProof/>
          <w:sz w:val="24"/>
          <w:szCs w:val="24"/>
        </w:rPr>
        <w:t>9</w:t>
      </w:r>
      <w:r w:rsidRPr="008666AB">
        <w:rPr>
          <w:rFonts w:ascii="Times New Roman" w:hAnsi="Times New Roman" w:cs="Times New Roman"/>
          <w:b/>
          <w:noProof/>
          <w:sz w:val="24"/>
          <w:szCs w:val="24"/>
        </w:rPr>
        <w:t>.1. Giriş</w:t>
      </w:r>
      <w:r w:rsidRPr="008666AB">
        <w:rPr>
          <w:rFonts w:ascii="Times New Roman" w:hAnsi="Times New Roman" w:cs="Times New Roman"/>
          <w:sz w:val="24"/>
          <w:szCs w:val="24"/>
        </w:rPr>
        <w:t xml:space="preserve"> </w:t>
      </w:r>
    </w:p>
    <w:p w:rsidR="002E1841" w:rsidRPr="008666AB" w:rsidRDefault="002E1841" w:rsidP="00ED217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Çalışmanın</w:t>
      </w:r>
      <w:r w:rsidRPr="008666AB">
        <w:rPr>
          <w:rFonts w:ascii="Times New Roman" w:hAnsi="Times New Roman" w:cs="Times New Roman"/>
          <w:sz w:val="24"/>
          <w:szCs w:val="24"/>
        </w:rPr>
        <w:t xml:space="preserve"> giriş bölümünde, ilgili </w:t>
      </w:r>
      <w:proofErr w:type="gramStart"/>
      <w:r w:rsidRPr="008666AB">
        <w:rPr>
          <w:rFonts w:ascii="Times New Roman" w:hAnsi="Times New Roman" w:cs="Times New Roman"/>
          <w:sz w:val="24"/>
          <w:szCs w:val="24"/>
        </w:rPr>
        <w:t>literatür</w:t>
      </w:r>
      <w:proofErr w:type="gramEnd"/>
      <w:r w:rsidRPr="008666AB">
        <w:rPr>
          <w:rFonts w:ascii="Times New Roman" w:hAnsi="Times New Roman" w:cs="Times New Roman"/>
          <w:sz w:val="24"/>
          <w:szCs w:val="24"/>
        </w:rPr>
        <w:t xml:space="preserve"> özetlenerek </w:t>
      </w:r>
      <w:r>
        <w:rPr>
          <w:rFonts w:ascii="Times New Roman" w:hAnsi="Times New Roman" w:cs="Times New Roman"/>
          <w:sz w:val="24"/>
          <w:szCs w:val="24"/>
        </w:rPr>
        <w:t xml:space="preserve">çalışma </w:t>
      </w:r>
      <w:r w:rsidRPr="008666AB">
        <w:rPr>
          <w:rFonts w:ascii="Times New Roman" w:hAnsi="Times New Roman" w:cs="Times New Roman"/>
          <w:sz w:val="24"/>
          <w:szCs w:val="24"/>
        </w:rPr>
        <w:t xml:space="preserve">konusu olarak ele alınan problemin ne olduğuna, araştırmanın amacına, araştırmanın önemine, araştırmanın sınırlılıklarına, araştırmaya başlarken yapılan varsayımlara ve </w:t>
      </w:r>
      <w:r>
        <w:rPr>
          <w:rFonts w:ascii="Times New Roman" w:hAnsi="Times New Roman" w:cs="Times New Roman"/>
          <w:sz w:val="24"/>
          <w:szCs w:val="24"/>
        </w:rPr>
        <w:t>çalışmada</w:t>
      </w:r>
      <w:r w:rsidRPr="008666AB">
        <w:rPr>
          <w:rFonts w:ascii="Times New Roman" w:hAnsi="Times New Roman" w:cs="Times New Roman"/>
          <w:sz w:val="24"/>
          <w:szCs w:val="24"/>
        </w:rPr>
        <w:t xml:space="preserve"> geçen önemli terimlerin hangi anlamlarda kullanıldığına ilişkin bilgilere yer verilir. </w:t>
      </w:r>
    </w:p>
    <w:p w:rsidR="002E1841" w:rsidRPr="008666AB" w:rsidRDefault="002E1841" w:rsidP="004A06B8">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İlgili alan </w:t>
      </w:r>
      <w:proofErr w:type="gramStart"/>
      <w:r>
        <w:rPr>
          <w:rFonts w:ascii="Times New Roman" w:hAnsi="Times New Roman" w:cs="Times New Roman"/>
          <w:sz w:val="24"/>
          <w:szCs w:val="24"/>
        </w:rPr>
        <w:t>literatürün</w:t>
      </w:r>
      <w:proofErr w:type="gramEnd"/>
      <w:r>
        <w:rPr>
          <w:rFonts w:ascii="Times New Roman" w:hAnsi="Times New Roman" w:cs="Times New Roman"/>
          <w:sz w:val="24"/>
          <w:szCs w:val="24"/>
        </w:rPr>
        <w:t xml:space="preserve"> </w:t>
      </w:r>
      <w:r w:rsidRPr="008666AB">
        <w:rPr>
          <w:rFonts w:ascii="Times New Roman" w:hAnsi="Times New Roman" w:cs="Times New Roman"/>
          <w:sz w:val="24"/>
          <w:szCs w:val="24"/>
        </w:rPr>
        <w:t>gözden geçirilmesi ve problem alanında o güne kadar nelerin yapıldığının ortaya konulmasına imkân verir</w:t>
      </w:r>
      <w:r w:rsidRPr="004A06B8">
        <w:rPr>
          <w:rFonts w:ascii="Times New Roman" w:hAnsi="Times New Roman" w:cs="Times New Roman"/>
          <w:sz w:val="24"/>
          <w:szCs w:val="24"/>
        </w:rPr>
        <w:t>. Literatür değerlendirmesi</w:t>
      </w:r>
      <w:r>
        <w:rPr>
          <w:rFonts w:ascii="Times New Roman" w:hAnsi="Times New Roman" w:cs="Times New Roman"/>
          <w:sz w:val="24"/>
          <w:szCs w:val="24"/>
        </w:rPr>
        <w:t>,</w:t>
      </w:r>
      <w:r w:rsidRPr="008666AB">
        <w:rPr>
          <w:rFonts w:ascii="Times New Roman" w:hAnsi="Times New Roman" w:cs="Times New Roman"/>
          <w:sz w:val="24"/>
          <w:szCs w:val="24"/>
        </w:rPr>
        <w:t xml:space="preserve"> özetlerin alt alta yazılması değil daha önce yapılan çalışmalar arasındaki ilişkilerin, benzerliklerin ve farklılıkların ortaya konulması biçiminde yapılır.</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ab/>
      </w:r>
    </w:p>
    <w:p w:rsidR="002E1841" w:rsidRPr="008666AB" w:rsidRDefault="002E1841" w:rsidP="00EA2B14">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lastRenderedPageBreak/>
        <w:t>2.</w:t>
      </w:r>
      <w:r w:rsidR="006E181F">
        <w:rPr>
          <w:rFonts w:ascii="Times New Roman" w:hAnsi="Times New Roman" w:cs="Times New Roman"/>
          <w:b/>
          <w:sz w:val="24"/>
          <w:szCs w:val="24"/>
        </w:rPr>
        <w:t>9</w:t>
      </w:r>
      <w:r w:rsidRPr="008666AB">
        <w:rPr>
          <w:rFonts w:ascii="Times New Roman" w:hAnsi="Times New Roman" w:cs="Times New Roman"/>
          <w:b/>
          <w:sz w:val="24"/>
          <w:szCs w:val="24"/>
        </w:rPr>
        <w:t>.2. Bölümler</w:t>
      </w:r>
    </w:p>
    <w:p w:rsidR="002E1841" w:rsidRPr="008666AB" w:rsidRDefault="002E1841" w:rsidP="00ED217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Çalışmanın</w:t>
      </w:r>
      <w:r w:rsidRPr="008666AB">
        <w:rPr>
          <w:rFonts w:ascii="Times New Roman" w:hAnsi="Times New Roman" w:cs="Times New Roman"/>
          <w:sz w:val="24"/>
          <w:szCs w:val="24"/>
        </w:rPr>
        <w:t xml:space="preserve"> metin kısmındaki bölümlerin sayısında bir sınırlama yoktur. </w:t>
      </w:r>
      <w:r>
        <w:rPr>
          <w:rFonts w:ascii="Times New Roman" w:hAnsi="Times New Roman" w:cs="Times New Roman"/>
          <w:sz w:val="24"/>
          <w:szCs w:val="24"/>
        </w:rPr>
        <w:t>Bitirme Çalışması</w:t>
      </w:r>
      <w:r w:rsidRPr="008666AB">
        <w:rPr>
          <w:rFonts w:ascii="Times New Roman" w:hAnsi="Times New Roman" w:cs="Times New Roman"/>
          <w:sz w:val="24"/>
          <w:szCs w:val="24"/>
        </w:rPr>
        <w:t xml:space="preserve">, birbiri ile uyumlu konuları içeren bölümlerden oluşur ve her bölüm ayrı bir bölüm başlığı ile ifade edilir. Bölümler bir önceki bölümün bittiği sayfadan sonra gelen yeni sayfa ile başlatılır. </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D0738E">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b/>
          <w:sz w:val="24"/>
          <w:szCs w:val="24"/>
        </w:rPr>
        <w:t>2.</w:t>
      </w:r>
      <w:r w:rsidR="006E181F">
        <w:rPr>
          <w:rFonts w:ascii="Times New Roman" w:hAnsi="Times New Roman" w:cs="Times New Roman"/>
          <w:b/>
          <w:sz w:val="24"/>
          <w:szCs w:val="24"/>
        </w:rPr>
        <w:t>9</w:t>
      </w:r>
      <w:r w:rsidRPr="008666AB">
        <w:rPr>
          <w:rFonts w:ascii="Times New Roman" w:hAnsi="Times New Roman" w:cs="Times New Roman"/>
          <w:b/>
          <w:sz w:val="24"/>
          <w:szCs w:val="24"/>
        </w:rPr>
        <w:t xml:space="preserve">.3. Sonuç </w:t>
      </w:r>
      <w:r w:rsidRPr="008666AB">
        <w:rPr>
          <w:rFonts w:ascii="Times New Roman" w:hAnsi="Times New Roman" w:cs="Times New Roman"/>
          <w:sz w:val="24"/>
          <w:szCs w:val="24"/>
        </w:rPr>
        <w:tab/>
      </w:r>
    </w:p>
    <w:p w:rsidR="002E1841" w:rsidRDefault="002E1841" w:rsidP="00ED2173">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Çalışmanın </w:t>
      </w:r>
      <w:r w:rsidRPr="008666AB">
        <w:rPr>
          <w:rFonts w:ascii="Times New Roman" w:hAnsi="Times New Roman" w:cs="Times New Roman"/>
          <w:sz w:val="24"/>
          <w:szCs w:val="24"/>
        </w:rPr>
        <w:t xml:space="preserve">sonuçlarına ilişkin bulguların paylaşıldığı ve bu bulguların ilgili </w:t>
      </w:r>
      <w:proofErr w:type="gramStart"/>
      <w:r w:rsidRPr="008666AB">
        <w:rPr>
          <w:rFonts w:ascii="Times New Roman" w:hAnsi="Times New Roman" w:cs="Times New Roman"/>
          <w:sz w:val="24"/>
          <w:szCs w:val="24"/>
        </w:rPr>
        <w:t>literatür</w:t>
      </w:r>
      <w:proofErr w:type="gramEnd"/>
      <w:r w:rsidRPr="008666AB">
        <w:rPr>
          <w:rFonts w:ascii="Times New Roman" w:hAnsi="Times New Roman" w:cs="Times New Roman"/>
          <w:sz w:val="24"/>
          <w:szCs w:val="24"/>
        </w:rPr>
        <w:t xml:space="preserve"> ile tartışıldığı bölümde ayrıca gelecekteki çalışmalar ile ilgili önerilere yer verilir.</w:t>
      </w:r>
    </w:p>
    <w:p w:rsidR="002F1720" w:rsidRPr="008666AB" w:rsidRDefault="002F1720" w:rsidP="00ED2173">
      <w:pPr>
        <w:autoSpaceDE w:val="0"/>
        <w:autoSpaceDN w:val="0"/>
        <w:adjustRightInd w:val="0"/>
        <w:spacing w:after="0" w:line="360" w:lineRule="auto"/>
        <w:ind w:firstLine="709"/>
        <w:jc w:val="both"/>
        <w:rPr>
          <w:rFonts w:ascii="Times New Roman" w:hAnsi="Times New Roman" w:cs="Times New Roman"/>
          <w:sz w:val="24"/>
          <w:szCs w:val="24"/>
        </w:rPr>
      </w:pPr>
    </w:p>
    <w:p w:rsidR="002F1720" w:rsidRDefault="002E1841" w:rsidP="00EA2B14">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2.</w:t>
      </w:r>
      <w:r w:rsidR="006E181F">
        <w:rPr>
          <w:rFonts w:ascii="Times New Roman" w:hAnsi="Times New Roman" w:cs="Times New Roman"/>
          <w:b/>
          <w:sz w:val="24"/>
          <w:szCs w:val="24"/>
        </w:rPr>
        <w:t>10</w:t>
      </w:r>
      <w:r w:rsidRPr="008666AB">
        <w:rPr>
          <w:rFonts w:ascii="Times New Roman" w:hAnsi="Times New Roman" w:cs="Times New Roman"/>
          <w:b/>
          <w:sz w:val="24"/>
          <w:szCs w:val="24"/>
        </w:rPr>
        <w:t>. Kaynakça</w:t>
      </w:r>
    </w:p>
    <w:p w:rsidR="002E1841" w:rsidRPr="008666AB" w:rsidRDefault="002E1841" w:rsidP="004A06B8">
      <w:pPr>
        <w:autoSpaceDE w:val="0"/>
        <w:autoSpaceDN w:val="0"/>
        <w:adjustRightInd w:val="0"/>
        <w:spacing w:after="0" w:line="360" w:lineRule="auto"/>
        <w:ind w:firstLine="709"/>
        <w:jc w:val="both"/>
        <w:rPr>
          <w:rFonts w:ascii="Times New Roman" w:hAnsi="Times New Roman" w:cs="Times New Roman"/>
          <w:b/>
          <w:noProof/>
          <w:sz w:val="24"/>
          <w:szCs w:val="24"/>
        </w:rPr>
      </w:pPr>
      <w:r w:rsidRPr="008666AB">
        <w:rPr>
          <w:rFonts w:ascii="Times New Roman" w:hAnsi="Times New Roman" w:cs="Times New Roman"/>
          <w:b/>
          <w:sz w:val="24"/>
          <w:szCs w:val="24"/>
        </w:rPr>
        <w:t>2.1</w:t>
      </w:r>
      <w:r w:rsidR="006E181F">
        <w:rPr>
          <w:rFonts w:ascii="Times New Roman" w:hAnsi="Times New Roman" w:cs="Times New Roman"/>
          <w:b/>
          <w:sz w:val="24"/>
          <w:szCs w:val="24"/>
        </w:rPr>
        <w:t>1</w:t>
      </w:r>
      <w:r w:rsidRPr="008666AB">
        <w:rPr>
          <w:rFonts w:ascii="Times New Roman" w:hAnsi="Times New Roman" w:cs="Times New Roman"/>
          <w:b/>
          <w:sz w:val="24"/>
          <w:szCs w:val="24"/>
        </w:rPr>
        <w:t>. Ekler</w:t>
      </w:r>
      <w:r w:rsidRPr="008666AB">
        <w:rPr>
          <w:rFonts w:ascii="Times New Roman" w:hAnsi="Times New Roman" w:cs="Times New Roman"/>
          <w:b/>
          <w:noProof/>
          <w:sz w:val="24"/>
          <w:szCs w:val="24"/>
        </w:rPr>
        <w:tab/>
      </w:r>
    </w:p>
    <w:p w:rsidR="002E1841" w:rsidRPr="008666AB" w:rsidRDefault="002E1841" w:rsidP="00ED2173">
      <w:pPr>
        <w:autoSpaceDE w:val="0"/>
        <w:autoSpaceDN w:val="0"/>
        <w:adjustRightInd w:val="0"/>
        <w:spacing w:after="0" w:line="360" w:lineRule="auto"/>
        <w:ind w:firstLine="709"/>
        <w:jc w:val="both"/>
        <w:rPr>
          <w:rFonts w:ascii="Times New Roman" w:hAnsi="Times New Roman" w:cs="Times New Roman"/>
          <w:sz w:val="24"/>
          <w:szCs w:val="24"/>
        </w:rPr>
      </w:pPr>
      <w:r w:rsidRPr="00FD541B">
        <w:rPr>
          <w:rFonts w:ascii="Times New Roman" w:hAnsi="Times New Roman" w:cs="Times New Roman"/>
          <w:noProof/>
          <w:sz w:val="24"/>
          <w:szCs w:val="24"/>
        </w:rPr>
        <w:t>Eklerin yer aldığı bölümün kapağı şeklinde hazırlanır</w:t>
      </w:r>
      <w:r w:rsidRPr="008666AB">
        <w:rPr>
          <w:rFonts w:ascii="Times New Roman" w:hAnsi="Times New Roman" w:cs="Times New Roman"/>
          <w:noProof/>
          <w:sz w:val="24"/>
          <w:szCs w:val="24"/>
        </w:rPr>
        <w:t xml:space="preserve">. “EKLER” ifadesi sayfa ortalanarak, Times New Roman, 36 punto ve </w:t>
      </w:r>
      <w:r>
        <w:rPr>
          <w:rFonts w:ascii="Times New Roman" w:hAnsi="Times New Roman" w:cs="Times New Roman"/>
          <w:b/>
          <w:noProof/>
          <w:sz w:val="24"/>
          <w:szCs w:val="24"/>
        </w:rPr>
        <w:t>koyu</w:t>
      </w:r>
      <w:r w:rsidR="00DF188F">
        <w:rPr>
          <w:rFonts w:ascii="Times New Roman" w:hAnsi="Times New Roman" w:cs="Times New Roman"/>
          <w:b/>
          <w:noProof/>
          <w:sz w:val="24"/>
          <w:szCs w:val="24"/>
        </w:rPr>
        <w:t xml:space="preserve"> </w:t>
      </w:r>
      <w:r w:rsidR="00DF188F" w:rsidRPr="00DF188F">
        <w:rPr>
          <w:rFonts w:ascii="Times New Roman" w:hAnsi="Times New Roman" w:cs="Times New Roman"/>
          <w:noProof/>
          <w:sz w:val="24"/>
          <w:szCs w:val="24"/>
        </w:rPr>
        <w:t>(bold)</w:t>
      </w:r>
      <w:r w:rsidRPr="008666AB">
        <w:rPr>
          <w:rFonts w:ascii="Times New Roman" w:hAnsi="Times New Roman" w:cs="Times New Roman"/>
          <w:noProof/>
          <w:sz w:val="24"/>
          <w:szCs w:val="24"/>
        </w:rPr>
        <w:t xml:space="preserve"> şekilde yazılır. Bu kapaktan sonra tüm ekler belirli bir sıraya göre numaralandırılır. </w:t>
      </w:r>
    </w:p>
    <w:p w:rsidR="002E1841" w:rsidRDefault="002E1841" w:rsidP="0070743C">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 xml:space="preserve">Her ek yeni bir sayfadan başlar ve Ek 1, Ek </w:t>
      </w:r>
      <w:proofErr w:type="gramStart"/>
      <w:r w:rsidRPr="008666AB">
        <w:rPr>
          <w:rFonts w:ascii="Times New Roman" w:hAnsi="Times New Roman" w:cs="Times New Roman"/>
          <w:sz w:val="24"/>
          <w:szCs w:val="24"/>
        </w:rPr>
        <w:t>2 ...</w:t>
      </w:r>
      <w:proofErr w:type="gramEnd"/>
      <w:r w:rsidRPr="008666AB">
        <w:rPr>
          <w:rFonts w:ascii="Times New Roman" w:hAnsi="Times New Roman" w:cs="Times New Roman"/>
          <w:sz w:val="24"/>
          <w:szCs w:val="24"/>
        </w:rPr>
        <w:t xml:space="preserve"> </w:t>
      </w:r>
      <w:proofErr w:type="gramStart"/>
      <w:r w:rsidRPr="008666AB">
        <w:rPr>
          <w:rFonts w:ascii="Times New Roman" w:hAnsi="Times New Roman" w:cs="Times New Roman"/>
          <w:sz w:val="24"/>
          <w:szCs w:val="24"/>
        </w:rPr>
        <w:t>gibi</w:t>
      </w:r>
      <w:proofErr w:type="gramEnd"/>
      <w:r w:rsidRPr="008666AB">
        <w:rPr>
          <w:rFonts w:ascii="Times New Roman" w:hAnsi="Times New Roman" w:cs="Times New Roman"/>
          <w:sz w:val="24"/>
          <w:szCs w:val="24"/>
        </w:rPr>
        <w:t xml:space="preserve"> numaralandırılır</w:t>
      </w:r>
      <w:r>
        <w:rPr>
          <w:rFonts w:ascii="Times New Roman" w:hAnsi="Times New Roman" w:cs="Times New Roman"/>
          <w:sz w:val="24"/>
          <w:szCs w:val="24"/>
        </w:rPr>
        <w:t>.</w:t>
      </w:r>
      <w:r w:rsidRPr="008666AB">
        <w:rPr>
          <w:rFonts w:ascii="Times New Roman" w:hAnsi="Times New Roman" w:cs="Times New Roman"/>
          <w:sz w:val="24"/>
          <w:szCs w:val="24"/>
        </w:rPr>
        <w:t xml:space="preserve"> Her Ek sayfasında başlık ortalanmış, satır boşluksuz ve </w:t>
      </w:r>
      <w:r>
        <w:rPr>
          <w:rFonts w:ascii="Times New Roman" w:hAnsi="Times New Roman" w:cs="Times New Roman"/>
          <w:b/>
          <w:sz w:val="24"/>
          <w:szCs w:val="24"/>
        </w:rPr>
        <w:t>koyu</w:t>
      </w:r>
      <w:r w:rsidR="00DF188F">
        <w:rPr>
          <w:rFonts w:ascii="Times New Roman" w:hAnsi="Times New Roman" w:cs="Times New Roman"/>
          <w:b/>
          <w:sz w:val="24"/>
          <w:szCs w:val="24"/>
        </w:rPr>
        <w:t xml:space="preserve"> </w:t>
      </w:r>
      <w:r w:rsidR="00DF188F" w:rsidRPr="00DF188F">
        <w:rPr>
          <w:rFonts w:ascii="Times New Roman" w:hAnsi="Times New Roman" w:cs="Times New Roman"/>
          <w:sz w:val="24"/>
          <w:szCs w:val="24"/>
        </w:rPr>
        <w:t>(</w:t>
      </w:r>
      <w:proofErr w:type="spellStart"/>
      <w:r w:rsidR="00DF188F" w:rsidRPr="00DF188F">
        <w:rPr>
          <w:rFonts w:ascii="Times New Roman" w:hAnsi="Times New Roman" w:cs="Times New Roman"/>
          <w:sz w:val="24"/>
          <w:szCs w:val="24"/>
        </w:rPr>
        <w:t>bold</w:t>
      </w:r>
      <w:proofErr w:type="spellEnd"/>
      <w:r w:rsidR="00DF188F" w:rsidRPr="00DF188F">
        <w:rPr>
          <w:rFonts w:ascii="Times New Roman" w:hAnsi="Times New Roman" w:cs="Times New Roman"/>
          <w:sz w:val="24"/>
          <w:szCs w:val="24"/>
        </w:rPr>
        <w:t>)</w:t>
      </w:r>
      <w:r w:rsidRPr="008666AB">
        <w:rPr>
          <w:rFonts w:ascii="Times New Roman" w:hAnsi="Times New Roman" w:cs="Times New Roman"/>
          <w:sz w:val="24"/>
          <w:szCs w:val="24"/>
        </w:rPr>
        <w:t xml:space="preserve"> olarak yazılır.</w:t>
      </w:r>
    </w:p>
    <w:p w:rsidR="006E181F" w:rsidRDefault="006E181F" w:rsidP="006E181F">
      <w:pPr>
        <w:autoSpaceDE w:val="0"/>
        <w:autoSpaceDN w:val="0"/>
        <w:adjustRightInd w:val="0"/>
        <w:spacing w:after="0" w:line="360" w:lineRule="auto"/>
        <w:ind w:firstLine="709"/>
        <w:jc w:val="both"/>
        <w:rPr>
          <w:rFonts w:ascii="Times New Roman" w:hAnsi="Times New Roman" w:cs="Times New Roman"/>
          <w:b/>
          <w:sz w:val="24"/>
          <w:szCs w:val="24"/>
        </w:rPr>
      </w:pPr>
      <w:r w:rsidRPr="008666AB">
        <w:rPr>
          <w:rFonts w:ascii="Times New Roman" w:hAnsi="Times New Roman" w:cs="Times New Roman"/>
          <w:b/>
          <w:sz w:val="24"/>
          <w:szCs w:val="24"/>
        </w:rPr>
        <w:t>2.1</w:t>
      </w:r>
      <w:r>
        <w:rPr>
          <w:rFonts w:ascii="Times New Roman" w:hAnsi="Times New Roman" w:cs="Times New Roman"/>
          <w:b/>
          <w:sz w:val="24"/>
          <w:szCs w:val="24"/>
        </w:rPr>
        <w:t>2</w:t>
      </w:r>
      <w:r w:rsidRPr="008666AB">
        <w:rPr>
          <w:rFonts w:ascii="Times New Roman" w:hAnsi="Times New Roman" w:cs="Times New Roman"/>
          <w:b/>
          <w:sz w:val="24"/>
          <w:szCs w:val="24"/>
        </w:rPr>
        <w:t>. Özgeçmiş</w:t>
      </w:r>
    </w:p>
    <w:p w:rsidR="002F1720" w:rsidRDefault="002F1720" w:rsidP="0070743C">
      <w:pPr>
        <w:autoSpaceDE w:val="0"/>
        <w:autoSpaceDN w:val="0"/>
        <w:adjustRightInd w:val="0"/>
        <w:spacing w:after="0" w:line="360" w:lineRule="auto"/>
        <w:ind w:firstLine="709"/>
        <w:jc w:val="both"/>
        <w:rPr>
          <w:rFonts w:ascii="Times New Roman" w:hAnsi="Times New Roman" w:cs="Times New Roman"/>
          <w:sz w:val="24"/>
          <w:szCs w:val="24"/>
        </w:rPr>
      </w:pPr>
    </w:p>
    <w:p w:rsidR="002F1720" w:rsidRDefault="002F1720" w:rsidP="0070743C">
      <w:pPr>
        <w:autoSpaceDE w:val="0"/>
        <w:autoSpaceDN w:val="0"/>
        <w:adjustRightInd w:val="0"/>
        <w:spacing w:after="0" w:line="360" w:lineRule="auto"/>
        <w:ind w:firstLine="709"/>
        <w:jc w:val="both"/>
        <w:rPr>
          <w:rFonts w:ascii="Times New Roman" w:hAnsi="Times New Roman" w:cs="Times New Roman"/>
          <w:sz w:val="24"/>
          <w:szCs w:val="24"/>
        </w:rPr>
      </w:pPr>
    </w:p>
    <w:p w:rsidR="002F1720" w:rsidRDefault="002F1720" w:rsidP="0070743C">
      <w:pPr>
        <w:autoSpaceDE w:val="0"/>
        <w:autoSpaceDN w:val="0"/>
        <w:adjustRightInd w:val="0"/>
        <w:spacing w:after="0" w:line="360" w:lineRule="auto"/>
        <w:ind w:firstLine="709"/>
        <w:jc w:val="both"/>
        <w:rPr>
          <w:rFonts w:ascii="Times New Roman" w:hAnsi="Times New Roman" w:cs="Times New Roman"/>
          <w:sz w:val="24"/>
          <w:szCs w:val="24"/>
        </w:rPr>
      </w:pPr>
    </w:p>
    <w:p w:rsidR="007C7B0E" w:rsidRDefault="007C7B0E" w:rsidP="0070743C">
      <w:pPr>
        <w:autoSpaceDE w:val="0"/>
        <w:autoSpaceDN w:val="0"/>
        <w:adjustRightInd w:val="0"/>
        <w:spacing w:after="0" w:line="360" w:lineRule="auto"/>
        <w:ind w:firstLine="709"/>
        <w:jc w:val="both"/>
        <w:rPr>
          <w:rFonts w:ascii="Times New Roman" w:hAnsi="Times New Roman" w:cs="Times New Roman"/>
          <w:sz w:val="24"/>
          <w:szCs w:val="24"/>
        </w:rPr>
      </w:pPr>
    </w:p>
    <w:p w:rsidR="007C7B0E" w:rsidRDefault="007C7B0E" w:rsidP="0070743C">
      <w:pPr>
        <w:autoSpaceDE w:val="0"/>
        <w:autoSpaceDN w:val="0"/>
        <w:adjustRightInd w:val="0"/>
        <w:spacing w:after="0" w:line="360" w:lineRule="auto"/>
        <w:ind w:firstLine="709"/>
        <w:jc w:val="both"/>
        <w:rPr>
          <w:rFonts w:ascii="Times New Roman" w:hAnsi="Times New Roman" w:cs="Times New Roman"/>
          <w:sz w:val="24"/>
          <w:szCs w:val="24"/>
        </w:rPr>
      </w:pPr>
    </w:p>
    <w:p w:rsidR="007C7B0E" w:rsidRDefault="007C7B0E" w:rsidP="0070743C">
      <w:pPr>
        <w:autoSpaceDE w:val="0"/>
        <w:autoSpaceDN w:val="0"/>
        <w:adjustRightInd w:val="0"/>
        <w:spacing w:after="0" w:line="360" w:lineRule="auto"/>
        <w:ind w:firstLine="709"/>
        <w:jc w:val="both"/>
        <w:rPr>
          <w:rFonts w:ascii="Times New Roman" w:hAnsi="Times New Roman" w:cs="Times New Roman"/>
          <w:sz w:val="24"/>
          <w:szCs w:val="24"/>
        </w:rPr>
      </w:pPr>
    </w:p>
    <w:p w:rsidR="007C7B0E" w:rsidRDefault="007C7B0E" w:rsidP="0070743C">
      <w:pPr>
        <w:autoSpaceDE w:val="0"/>
        <w:autoSpaceDN w:val="0"/>
        <w:adjustRightInd w:val="0"/>
        <w:spacing w:after="0" w:line="360" w:lineRule="auto"/>
        <w:ind w:firstLine="709"/>
        <w:jc w:val="both"/>
        <w:rPr>
          <w:rFonts w:ascii="Times New Roman" w:hAnsi="Times New Roman" w:cs="Times New Roman"/>
          <w:sz w:val="24"/>
          <w:szCs w:val="24"/>
        </w:rPr>
      </w:pPr>
    </w:p>
    <w:p w:rsidR="005A28FA" w:rsidRDefault="005A28FA" w:rsidP="0070743C">
      <w:pPr>
        <w:autoSpaceDE w:val="0"/>
        <w:autoSpaceDN w:val="0"/>
        <w:adjustRightInd w:val="0"/>
        <w:spacing w:after="0" w:line="360" w:lineRule="auto"/>
        <w:ind w:firstLine="709"/>
        <w:jc w:val="both"/>
        <w:rPr>
          <w:rFonts w:ascii="Times New Roman" w:hAnsi="Times New Roman" w:cs="Times New Roman"/>
          <w:sz w:val="24"/>
          <w:szCs w:val="24"/>
        </w:rPr>
      </w:pPr>
    </w:p>
    <w:p w:rsidR="007C7B0E" w:rsidRDefault="007C7B0E" w:rsidP="0070743C">
      <w:pPr>
        <w:autoSpaceDE w:val="0"/>
        <w:autoSpaceDN w:val="0"/>
        <w:adjustRightInd w:val="0"/>
        <w:spacing w:after="0" w:line="360" w:lineRule="auto"/>
        <w:ind w:firstLine="709"/>
        <w:jc w:val="both"/>
        <w:rPr>
          <w:rFonts w:ascii="Times New Roman" w:hAnsi="Times New Roman" w:cs="Times New Roman"/>
          <w:sz w:val="24"/>
          <w:szCs w:val="24"/>
        </w:rPr>
      </w:pPr>
    </w:p>
    <w:p w:rsidR="007C7B0E" w:rsidRDefault="007C7B0E" w:rsidP="0070743C">
      <w:pPr>
        <w:autoSpaceDE w:val="0"/>
        <w:autoSpaceDN w:val="0"/>
        <w:adjustRightInd w:val="0"/>
        <w:spacing w:after="0" w:line="360" w:lineRule="auto"/>
        <w:ind w:firstLine="709"/>
        <w:jc w:val="both"/>
        <w:rPr>
          <w:rFonts w:ascii="Times New Roman" w:hAnsi="Times New Roman" w:cs="Times New Roman"/>
          <w:sz w:val="24"/>
          <w:szCs w:val="24"/>
        </w:rPr>
      </w:pPr>
    </w:p>
    <w:p w:rsidR="00D0738E" w:rsidRDefault="00D0738E" w:rsidP="0070743C">
      <w:pPr>
        <w:autoSpaceDE w:val="0"/>
        <w:autoSpaceDN w:val="0"/>
        <w:adjustRightInd w:val="0"/>
        <w:spacing w:after="0" w:line="360" w:lineRule="auto"/>
        <w:ind w:firstLine="709"/>
        <w:jc w:val="both"/>
        <w:rPr>
          <w:rFonts w:ascii="Times New Roman" w:hAnsi="Times New Roman" w:cs="Times New Roman"/>
          <w:sz w:val="24"/>
          <w:szCs w:val="24"/>
        </w:rPr>
      </w:pPr>
    </w:p>
    <w:p w:rsidR="002F1720" w:rsidRDefault="002F1720" w:rsidP="0070743C">
      <w:pPr>
        <w:autoSpaceDE w:val="0"/>
        <w:autoSpaceDN w:val="0"/>
        <w:adjustRightInd w:val="0"/>
        <w:spacing w:after="0" w:line="360" w:lineRule="auto"/>
        <w:ind w:firstLine="709"/>
        <w:jc w:val="both"/>
        <w:rPr>
          <w:rFonts w:ascii="Times New Roman" w:hAnsi="Times New Roman" w:cs="Times New Roman"/>
          <w:sz w:val="24"/>
          <w:szCs w:val="24"/>
        </w:rPr>
      </w:pPr>
    </w:p>
    <w:p w:rsidR="006E181F" w:rsidRPr="008666AB" w:rsidRDefault="006E181F" w:rsidP="0070743C">
      <w:pPr>
        <w:autoSpaceDE w:val="0"/>
        <w:autoSpaceDN w:val="0"/>
        <w:adjustRightInd w:val="0"/>
        <w:spacing w:after="0" w:line="360" w:lineRule="auto"/>
        <w:ind w:firstLine="709"/>
        <w:jc w:val="both"/>
        <w:rPr>
          <w:rFonts w:ascii="Times New Roman" w:hAnsi="Times New Roman" w:cs="Times New Roman"/>
          <w:sz w:val="24"/>
          <w:szCs w:val="24"/>
        </w:rPr>
      </w:pPr>
    </w:p>
    <w:p w:rsidR="002E1841" w:rsidRPr="008666AB" w:rsidRDefault="002E1841" w:rsidP="00C97CBB">
      <w:pPr>
        <w:spacing w:after="0" w:line="360" w:lineRule="auto"/>
        <w:jc w:val="center"/>
        <w:rPr>
          <w:rFonts w:ascii="Times New Roman" w:hAnsi="Times New Roman" w:cs="Times New Roman"/>
          <w:b/>
          <w:bCs/>
          <w:sz w:val="24"/>
          <w:szCs w:val="24"/>
        </w:rPr>
      </w:pPr>
      <w:r w:rsidRPr="008666AB">
        <w:rPr>
          <w:rFonts w:ascii="Times New Roman" w:hAnsi="Times New Roman" w:cs="Times New Roman"/>
          <w:b/>
          <w:bCs/>
          <w:sz w:val="24"/>
          <w:szCs w:val="24"/>
        </w:rPr>
        <w:lastRenderedPageBreak/>
        <w:t>ÜÇÜNCÜ BÖLÜM</w:t>
      </w:r>
    </w:p>
    <w:p w:rsidR="002E1841" w:rsidRPr="008666AB" w:rsidRDefault="002E1841" w:rsidP="008666AB">
      <w:pPr>
        <w:spacing w:after="0" w:line="360" w:lineRule="auto"/>
        <w:ind w:left="340" w:firstLine="709"/>
        <w:rPr>
          <w:rFonts w:ascii="Times New Roman" w:hAnsi="Times New Roman" w:cs="Times New Roman"/>
          <w:noProof/>
          <w:sz w:val="24"/>
          <w:szCs w:val="24"/>
        </w:rPr>
      </w:pPr>
    </w:p>
    <w:p w:rsidR="002E1841" w:rsidRPr="008666AB" w:rsidRDefault="002E1841" w:rsidP="008666AB">
      <w:pPr>
        <w:spacing w:after="0" w:line="360" w:lineRule="auto"/>
        <w:ind w:firstLine="709"/>
        <w:rPr>
          <w:rFonts w:ascii="Times New Roman" w:hAnsi="Times New Roman" w:cs="Times New Roman"/>
          <w:b/>
          <w:noProof/>
          <w:sz w:val="24"/>
          <w:szCs w:val="24"/>
        </w:rPr>
      </w:pPr>
      <w:r w:rsidRPr="008666AB">
        <w:rPr>
          <w:rFonts w:ascii="Times New Roman" w:hAnsi="Times New Roman" w:cs="Times New Roman"/>
          <w:b/>
          <w:noProof/>
          <w:sz w:val="24"/>
          <w:szCs w:val="24"/>
        </w:rPr>
        <w:t>3. KAYNAK GÖSTERME ESASLARI</w:t>
      </w:r>
    </w:p>
    <w:p w:rsidR="002E1841" w:rsidRPr="008666AB" w:rsidRDefault="002E1841" w:rsidP="008666AB">
      <w:pPr>
        <w:spacing w:after="0" w:line="360" w:lineRule="auto"/>
        <w:rPr>
          <w:rFonts w:ascii="Times New Roman" w:hAnsi="Times New Roman" w:cs="Times New Roman"/>
        </w:rPr>
      </w:pPr>
    </w:p>
    <w:p w:rsidR="002E1841" w:rsidRPr="008666AB" w:rsidRDefault="002E1841" w:rsidP="008666AB">
      <w:pPr>
        <w:spacing w:after="0" w:line="360" w:lineRule="auto"/>
        <w:ind w:firstLine="709"/>
        <w:rPr>
          <w:rFonts w:ascii="Times New Roman" w:hAnsi="Times New Roman" w:cs="Times New Roman"/>
          <w:b/>
          <w:noProof/>
          <w:sz w:val="24"/>
          <w:szCs w:val="24"/>
        </w:rPr>
      </w:pPr>
      <w:r w:rsidRPr="008666AB">
        <w:rPr>
          <w:rFonts w:ascii="Times New Roman" w:hAnsi="Times New Roman" w:cs="Times New Roman"/>
          <w:b/>
          <w:noProof/>
          <w:sz w:val="24"/>
          <w:szCs w:val="24"/>
        </w:rPr>
        <w:t xml:space="preserve">3.1. Alıntılar (Aktarmalar) </w:t>
      </w:r>
      <w:r w:rsidRPr="008666AB">
        <w:rPr>
          <w:rFonts w:ascii="Times New Roman" w:hAnsi="Times New Roman" w:cs="Times New Roman"/>
          <w:b/>
          <w:noProof/>
          <w:sz w:val="24"/>
          <w:szCs w:val="24"/>
        </w:rPr>
        <w:tab/>
      </w:r>
    </w:p>
    <w:p w:rsidR="002E1841" w:rsidRPr="008666AB" w:rsidRDefault="002E1841" w:rsidP="00ED217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Bitirme Çalışmalarında</w:t>
      </w:r>
      <w:r w:rsidRPr="008666AB">
        <w:rPr>
          <w:rFonts w:ascii="Times New Roman" w:hAnsi="Times New Roman" w:cs="Times New Roman"/>
          <w:sz w:val="24"/>
          <w:szCs w:val="24"/>
        </w:rPr>
        <w:t xml:space="preserve"> yapılan aktarmalarda, araştırmacı neyi, nereden ve nasıl aldığını belirtmek zorundadır. Kuralına uygun yapılmayan aktarmalar etik ihlal olarak değerlendirilmektedir. </w:t>
      </w:r>
      <w:r>
        <w:rPr>
          <w:rFonts w:ascii="Times New Roman" w:hAnsi="Times New Roman" w:cs="Times New Roman"/>
          <w:sz w:val="24"/>
          <w:szCs w:val="24"/>
        </w:rPr>
        <w:t>Bitirme Çalışmalarında</w:t>
      </w:r>
      <w:r w:rsidRPr="008666AB">
        <w:rPr>
          <w:rFonts w:ascii="Times New Roman" w:hAnsi="Times New Roman" w:cs="Times New Roman"/>
          <w:sz w:val="24"/>
          <w:szCs w:val="24"/>
        </w:rPr>
        <w:t xml:space="preserve"> yapılan aktarmalar ile ilgil</w:t>
      </w:r>
      <w:r>
        <w:rPr>
          <w:rFonts w:ascii="Times New Roman" w:hAnsi="Times New Roman" w:cs="Times New Roman"/>
          <w:sz w:val="24"/>
          <w:szCs w:val="24"/>
        </w:rPr>
        <w:t>i aşağıdaki hususlar önemlidir:</w:t>
      </w:r>
    </w:p>
    <w:p w:rsidR="002E1841" w:rsidRPr="008666AB" w:rsidRDefault="002E1841" w:rsidP="006B0934">
      <w:pPr>
        <w:spacing w:after="0" w:line="360" w:lineRule="auto"/>
        <w:ind w:firstLine="720"/>
        <w:jc w:val="both"/>
        <w:rPr>
          <w:rFonts w:ascii="Times New Roman" w:hAnsi="Times New Roman" w:cs="Times New Roman"/>
          <w:sz w:val="24"/>
          <w:szCs w:val="24"/>
        </w:rPr>
      </w:pPr>
      <w:r w:rsidRPr="008666AB">
        <w:rPr>
          <w:rFonts w:ascii="Times New Roman" w:hAnsi="Times New Roman" w:cs="Times New Roman"/>
          <w:b/>
          <w:sz w:val="24"/>
          <w:szCs w:val="24"/>
        </w:rPr>
        <w:t>a.</w:t>
      </w:r>
      <w:r w:rsidRPr="008666AB">
        <w:rPr>
          <w:rFonts w:ascii="Times New Roman" w:hAnsi="Times New Roman" w:cs="Times New Roman"/>
          <w:sz w:val="24"/>
          <w:szCs w:val="24"/>
        </w:rPr>
        <w:t xml:space="preserve"> Aynen aktarılan parçadan bazı cümle ya da söz öbeklerinin çıkarılması halinde çıkarmanın yapıldığı yere konan üç nokta (...); çıkarma cümle sonuna gelmişse dört nokta kullanılır (</w:t>
      </w:r>
      <w:proofErr w:type="gramStart"/>
      <w:r w:rsidRPr="008666AB">
        <w:rPr>
          <w:rFonts w:ascii="Times New Roman" w:hAnsi="Times New Roman" w:cs="Times New Roman"/>
          <w:sz w:val="24"/>
          <w:szCs w:val="24"/>
        </w:rPr>
        <w:t>....</w:t>
      </w:r>
      <w:proofErr w:type="gramEnd"/>
      <w:r w:rsidRPr="008666AB">
        <w:rPr>
          <w:rFonts w:ascii="Times New Roman" w:hAnsi="Times New Roman" w:cs="Times New Roman"/>
          <w:sz w:val="24"/>
          <w:szCs w:val="24"/>
        </w:rPr>
        <w:t xml:space="preserve">). Bunlardan üçü, yapılan çıkarmayı, biri de cümlenin bitişini simgeler. </w:t>
      </w:r>
      <w:r>
        <w:rPr>
          <w:rFonts w:ascii="Times New Roman" w:hAnsi="Times New Roman" w:cs="Times New Roman"/>
          <w:sz w:val="24"/>
          <w:szCs w:val="24"/>
        </w:rPr>
        <w:t>Meselâ</w:t>
      </w:r>
      <w:r w:rsidRPr="008666AB">
        <w:rPr>
          <w:rFonts w:ascii="Times New Roman" w:hAnsi="Times New Roman" w:cs="Times New Roman"/>
          <w:sz w:val="24"/>
          <w:szCs w:val="24"/>
        </w:rPr>
        <w:t>;</w:t>
      </w:r>
    </w:p>
    <w:p w:rsidR="002E1841" w:rsidRPr="00965810" w:rsidRDefault="002E1841" w:rsidP="006B0934">
      <w:pPr>
        <w:spacing w:after="0" w:line="360" w:lineRule="auto"/>
        <w:ind w:firstLine="720"/>
        <w:jc w:val="both"/>
        <w:rPr>
          <w:rFonts w:ascii="Times New Roman" w:hAnsi="Times New Roman" w:cs="Times New Roman"/>
          <w:sz w:val="24"/>
          <w:szCs w:val="24"/>
        </w:rPr>
      </w:pPr>
      <w:r w:rsidRPr="00965810">
        <w:rPr>
          <w:rFonts w:ascii="Times New Roman" w:hAnsi="Times New Roman" w:cs="Times New Roman"/>
          <w:sz w:val="24"/>
          <w:szCs w:val="24"/>
        </w:rPr>
        <w:t>“Planda, araştırma ile ilgili çalışmalarda önce ülkemizde her alanda araştırma çalışmalarının bugünkü duru</w:t>
      </w:r>
      <w:r w:rsidR="004F2283" w:rsidRPr="00965810">
        <w:rPr>
          <w:rFonts w:ascii="Times New Roman" w:hAnsi="Times New Roman" w:cs="Times New Roman"/>
          <w:sz w:val="24"/>
          <w:szCs w:val="24"/>
        </w:rPr>
        <w:t xml:space="preserve">mu incelenmiş ve buna </w:t>
      </w:r>
      <w:proofErr w:type="gramStart"/>
      <w:r w:rsidR="004F2283" w:rsidRPr="00965810">
        <w:rPr>
          <w:rFonts w:ascii="Times New Roman" w:hAnsi="Times New Roman" w:cs="Times New Roman"/>
          <w:sz w:val="24"/>
          <w:szCs w:val="24"/>
        </w:rPr>
        <w:t>bağlı ...</w:t>
      </w:r>
      <w:proofErr w:type="gramEnd"/>
      <w:r w:rsidR="004F2283" w:rsidRPr="00965810">
        <w:rPr>
          <w:rFonts w:ascii="Times New Roman" w:hAnsi="Times New Roman" w:cs="Times New Roman"/>
          <w:sz w:val="24"/>
          <w:szCs w:val="24"/>
        </w:rPr>
        <w:t xml:space="preserve"> </w:t>
      </w:r>
      <w:proofErr w:type="gramStart"/>
      <w:r w:rsidRPr="00965810">
        <w:rPr>
          <w:rFonts w:ascii="Times New Roman" w:hAnsi="Times New Roman" w:cs="Times New Roman"/>
          <w:sz w:val="24"/>
          <w:szCs w:val="24"/>
        </w:rPr>
        <w:t>araştırmaya ...</w:t>
      </w:r>
      <w:proofErr w:type="gramEnd"/>
      <w:r w:rsidRPr="00965810">
        <w:rPr>
          <w:rFonts w:ascii="Times New Roman" w:hAnsi="Times New Roman" w:cs="Times New Roman"/>
          <w:sz w:val="24"/>
          <w:szCs w:val="24"/>
        </w:rPr>
        <w:t xml:space="preserve"> verilecek yön tayin edilmiştir</w:t>
      </w:r>
      <w:proofErr w:type="gramStart"/>
      <w:r w:rsidRPr="00965810">
        <w:rPr>
          <w:rFonts w:ascii="Times New Roman" w:hAnsi="Times New Roman" w:cs="Times New Roman"/>
          <w:sz w:val="24"/>
          <w:szCs w:val="24"/>
        </w:rPr>
        <w:t>….</w:t>
      </w:r>
      <w:proofErr w:type="gramEnd"/>
      <w:r w:rsidR="00965810" w:rsidRPr="00965810">
        <w:rPr>
          <w:rFonts w:ascii="Times New Roman" w:hAnsi="Times New Roman" w:cs="Times New Roman"/>
          <w:sz w:val="24"/>
          <w:szCs w:val="24"/>
        </w:rPr>
        <w:t>”</w:t>
      </w:r>
    </w:p>
    <w:p w:rsidR="002E1841" w:rsidRPr="008666AB" w:rsidRDefault="002E1841" w:rsidP="008666AB">
      <w:pPr>
        <w:spacing w:after="0" w:line="360" w:lineRule="auto"/>
        <w:ind w:firstLine="720"/>
        <w:jc w:val="both"/>
        <w:rPr>
          <w:rFonts w:ascii="Times New Roman" w:hAnsi="Times New Roman" w:cs="Times New Roman"/>
          <w:b/>
          <w:sz w:val="24"/>
          <w:szCs w:val="24"/>
        </w:rPr>
      </w:pPr>
      <w:proofErr w:type="gramStart"/>
      <w:r w:rsidRPr="008666AB">
        <w:rPr>
          <w:rFonts w:ascii="Times New Roman" w:hAnsi="Times New Roman" w:cs="Times New Roman"/>
          <w:b/>
          <w:sz w:val="24"/>
          <w:szCs w:val="24"/>
        </w:rPr>
        <w:t>b</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Doğrudan aktarmalarda, alıntının farklı şekilde alınmasını gerektiren iki özel durum vardır. Birincisi, alıntı yazarın kendi başlattığı bir cümleyi tamamlayarak sürüyorsa (yazarın cümlesi içine alınıyorsa) özel adlar dışında, her zaman </w:t>
      </w:r>
      <w:r w:rsidRPr="008666AB">
        <w:rPr>
          <w:rFonts w:ascii="Times New Roman" w:hAnsi="Times New Roman" w:cs="Times New Roman"/>
          <w:b/>
          <w:sz w:val="24"/>
          <w:szCs w:val="24"/>
        </w:rPr>
        <w:t xml:space="preserve">küçük harfle başlar. </w:t>
      </w:r>
    </w:p>
    <w:p w:rsidR="002E1841" w:rsidRPr="008666AB" w:rsidRDefault="002E1841" w:rsidP="00B219D2">
      <w:pPr>
        <w:spacing w:after="0" w:line="360" w:lineRule="auto"/>
        <w:ind w:firstLine="720"/>
        <w:jc w:val="both"/>
        <w:rPr>
          <w:rFonts w:ascii="Times New Roman" w:hAnsi="Times New Roman" w:cs="Times New Roman"/>
          <w:sz w:val="24"/>
          <w:szCs w:val="24"/>
        </w:rPr>
      </w:pPr>
      <w:r w:rsidRPr="005A28FA">
        <w:rPr>
          <w:rFonts w:ascii="Times New Roman" w:hAnsi="Times New Roman" w:cs="Times New Roman"/>
          <w:sz w:val="24"/>
          <w:szCs w:val="24"/>
        </w:rPr>
        <w:t xml:space="preserve">İkincisi, alıntı cümle yazarın kendi anlatımıyla sürdürülmüşse, alıntı sonundaki asıl </w:t>
      </w:r>
      <w:r w:rsidRPr="005A28FA">
        <w:rPr>
          <w:rFonts w:ascii="Times New Roman" w:hAnsi="Times New Roman" w:cs="Times New Roman"/>
          <w:b/>
          <w:sz w:val="24"/>
          <w:szCs w:val="24"/>
        </w:rPr>
        <w:t>nokta kalkar.</w:t>
      </w:r>
      <w:r w:rsidRPr="005A28FA">
        <w:rPr>
          <w:rFonts w:ascii="Times New Roman" w:hAnsi="Times New Roman" w:cs="Times New Roman"/>
          <w:sz w:val="24"/>
          <w:szCs w:val="24"/>
        </w:rPr>
        <w:t xml:space="preserve"> Meselâ; “sınırsız iyileşme, iyileşmenin önündeki tüm engellerin kaldırılmasını gerektirir” alıntısında hem </w:t>
      </w:r>
      <w:r w:rsidR="007C7B0E" w:rsidRPr="005A28FA">
        <w:rPr>
          <w:rFonts w:ascii="Times New Roman" w:hAnsi="Times New Roman" w:cs="Times New Roman"/>
          <w:sz w:val="24"/>
          <w:szCs w:val="24"/>
        </w:rPr>
        <w:t>cümlenin ilk harfi</w:t>
      </w:r>
      <w:r w:rsidRPr="005A28FA">
        <w:rPr>
          <w:rFonts w:ascii="Times New Roman" w:hAnsi="Times New Roman" w:cs="Times New Roman"/>
          <w:color w:val="FF0000"/>
          <w:sz w:val="24"/>
          <w:szCs w:val="24"/>
        </w:rPr>
        <w:t xml:space="preserve"> </w:t>
      </w:r>
      <w:r w:rsidRPr="005A28FA">
        <w:rPr>
          <w:rFonts w:ascii="Times New Roman" w:hAnsi="Times New Roman" w:cs="Times New Roman"/>
          <w:sz w:val="24"/>
          <w:szCs w:val="24"/>
        </w:rPr>
        <w:t>küçük harfle başlamış hem de cümlenin sonundaki nokta konulmamıştır.</w:t>
      </w:r>
    </w:p>
    <w:p w:rsidR="002E1841" w:rsidRPr="008666AB" w:rsidRDefault="002E1841" w:rsidP="006B0934">
      <w:pPr>
        <w:spacing w:after="0" w:line="360" w:lineRule="auto"/>
        <w:ind w:firstLine="720"/>
        <w:jc w:val="both"/>
        <w:rPr>
          <w:rFonts w:ascii="Times New Roman" w:hAnsi="Times New Roman" w:cs="Times New Roman"/>
          <w:sz w:val="24"/>
          <w:szCs w:val="24"/>
        </w:rPr>
      </w:pPr>
      <w:proofErr w:type="gramStart"/>
      <w:r w:rsidRPr="008666AB">
        <w:rPr>
          <w:rFonts w:ascii="Times New Roman" w:hAnsi="Times New Roman" w:cs="Times New Roman"/>
          <w:b/>
          <w:sz w:val="24"/>
          <w:szCs w:val="24"/>
        </w:rPr>
        <w:t>c</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Ana düşünce değişmeksizin özgün biçim ve içeriğe uyma zorunluluğu olmadan yazarın kendi anlatımıyla yapılan bilgi aktarmalarına “dolaylı aktarma” denir. Burada önemli olan, alıntının anlam kayması olmadan </w:t>
      </w:r>
      <w:r>
        <w:rPr>
          <w:rFonts w:ascii="Times New Roman" w:hAnsi="Times New Roman" w:cs="Times New Roman"/>
          <w:sz w:val="24"/>
          <w:szCs w:val="24"/>
        </w:rPr>
        <w:t xml:space="preserve">Bitirme Çalışması </w:t>
      </w:r>
      <w:r w:rsidRPr="008666AB">
        <w:rPr>
          <w:rFonts w:ascii="Times New Roman" w:hAnsi="Times New Roman" w:cs="Times New Roman"/>
          <w:sz w:val="24"/>
          <w:szCs w:val="24"/>
        </w:rPr>
        <w:t>ile serbestçe bütünleştirilmesidir. Dolaylı aktarmalarda tırnak işaretleri ya da sıkıştırılmış paragraf gibi herhangi özel bir işaret ve biçim kullanılmaz.</w:t>
      </w:r>
    </w:p>
    <w:p w:rsidR="002E1841" w:rsidRPr="008666AB" w:rsidRDefault="002E1841" w:rsidP="006B0934">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b/>
          <w:sz w:val="24"/>
          <w:szCs w:val="24"/>
        </w:rPr>
        <w:t>ç</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Başka kaynaklardaki bilgilerin aynen aktarılması durumunda kaynaklarda noktalama işaretleri ve çeviri yanlışları dahil olmak üzere harf, cümle, tarih, yer vb. gibi yanlışlıklar da tekrarlanır. </w:t>
      </w:r>
      <w:r>
        <w:rPr>
          <w:rFonts w:ascii="Times New Roman" w:hAnsi="Times New Roman" w:cs="Times New Roman"/>
          <w:sz w:val="24"/>
          <w:szCs w:val="24"/>
        </w:rPr>
        <w:t xml:space="preserve">Çalışmayı </w:t>
      </w:r>
      <w:r w:rsidRPr="008666AB">
        <w:rPr>
          <w:rFonts w:ascii="Times New Roman" w:hAnsi="Times New Roman" w:cs="Times New Roman"/>
          <w:sz w:val="24"/>
          <w:szCs w:val="24"/>
        </w:rPr>
        <w:t>yapan kişi, kaynak metindeki yanlışlı</w:t>
      </w:r>
      <w:r>
        <w:rPr>
          <w:rFonts w:ascii="Times New Roman" w:hAnsi="Times New Roman" w:cs="Times New Roman"/>
          <w:sz w:val="24"/>
          <w:szCs w:val="24"/>
        </w:rPr>
        <w:t xml:space="preserve">kları </w:t>
      </w:r>
      <w:r>
        <w:rPr>
          <w:rFonts w:ascii="Times New Roman" w:hAnsi="Times New Roman" w:cs="Times New Roman"/>
          <w:sz w:val="24"/>
          <w:szCs w:val="24"/>
        </w:rPr>
        <w:lastRenderedPageBreak/>
        <w:t>düzelterek vermek isterse</w:t>
      </w:r>
      <w:r w:rsidRPr="008666AB">
        <w:rPr>
          <w:rFonts w:ascii="Times New Roman" w:hAnsi="Times New Roman" w:cs="Times New Roman"/>
          <w:sz w:val="24"/>
          <w:szCs w:val="24"/>
        </w:rPr>
        <w:t xml:space="preserve"> o zaman doğru bilgi, yanlış bilgiden hemen sonra bir köşeli parantez içinde gösterilir. </w:t>
      </w:r>
    </w:p>
    <w:p w:rsidR="002E1841" w:rsidRPr="008666AB" w:rsidRDefault="002E1841" w:rsidP="00B219D2">
      <w:pPr>
        <w:autoSpaceDE w:val="0"/>
        <w:autoSpaceDN w:val="0"/>
        <w:adjustRightInd w:val="0"/>
        <w:spacing w:after="0" w:line="360" w:lineRule="auto"/>
        <w:ind w:firstLine="720"/>
        <w:jc w:val="both"/>
        <w:rPr>
          <w:rFonts w:ascii="Times New Roman" w:hAnsi="Times New Roman" w:cs="Times New Roman"/>
          <w:sz w:val="24"/>
          <w:szCs w:val="24"/>
        </w:rPr>
      </w:pPr>
      <w:r w:rsidRPr="008666AB">
        <w:rPr>
          <w:rFonts w:ascii="Times New Roman" w:hAnsi="Times New Roman" w:cs="Times New Roman"/>
          <w:sz w:val="24"/>
          <w:szCs w:val="24"/>
        </w:rPr>
        <w:t xml:space="preserve">“Kaynaklardan aynen yapılan alıntılar, üç satıra kadar </w:t>
      </w:r>
      <w:r>
        <w:rPr>
          <w:rFonts w:ascii="Times New Roman" w:hAnsi="Times New Roman" w:cs="Times New Roman"/>
          <w:sz w:val="24"/>
          <w:szCs w:val="24"/>
        </w:rPr>
        <w:t xml:space="preserve">çalışma </w:t>
      </w:r>
      <w:r w:rsidRPr="008666AB">
        <w:rPr>
          <w:rFonts w:ascii="Times New Roman" w:hAnsi="Times New Roman" w:cs="Times New Roman"/>
          <w:sz w:val="24"/>
          <w:szCs w:val="24"/>
        </w:rPr>
        <w:t>metni içinde ve çift tırnak işareti kullanılarak” verilir.</w:t>
      </w:r>
    </w:p>
    <w:p w:rsidR="002E1841" w:rsidRPr="008666AB" w:rsidRDefault="002E1841" w:rsidP="008666AB">
      <w:pPr>
        <w:autoSpaceDE w:val="0"/>
        <w:autoSpaceDN w:val="0"/>
        <w:adjustRightInd w:val="0"/>
        <w:spacing w:after="0" w:line="360" w:lineRule="auto"/>
        <w:ind w:firstLine="720"/>
        <w:jc w:val="both"/>
        <w:rPr>
          <w:rFonts w:ascii="Times New Roman" w:hAnsi="Times New Roman" w:cs="Times New Roman"/>
          <w:sz w:val="24"/>
          <w:szCs w:val="24"/>
        </w:rPr>
      </w:pPr>
    </w:p>
    <w:p w:rsidR="002E1841" w:rsidRPr="008666AB" w:rsidRDefault="002E1841" w:rsidP="008666AB">
      <w:pPr>
        <w:autoSpaceDE w:val="0"/>
        <w:autoSpaceDN w:val="0"/>
        <w:adjustRightInd w:val="0"/>
        <w:spacing w:after="0" w:line="240" w:lineRule="auto"/>
        <w:ind w:left="720" w:right="765"/>
        <w:jc w:val="both"/>
        <w:rPr>
          <w:rFonts w:ascii="Times New Roman" w:hAnsi="Times New Roman" w:cs="Times New Roman"/>
        </w:rPr>
      </w:pPr>
      <w:r w:rsidRPr="008666AB">
        <w:rPr>
          <w:rFonts w:ascii="Times New Roman" w:hAnsi="Times New Roman" w:cs="Times New Roman"/>
        </w:rPr>
        <w:t>Üç satırı aşan alıntılar ise ayrı bir paragraf yapılmak suretiyle blok alıntı şeklinde verilir. Blok alıntıların başında ve sonunda tırnak işareti kullanılmaz. Ayrıca söz konusu alıntılar, 11 punto</w:t>
      </w:r>
      <w:r w:rsidRPr="007C7B0E">
        <w:rPr>
          <w:rFonts w:ascii="Times New Roman" w:hAnsi="Times New Roman" w:cs="Times New Roman"/>
        </w:rPr>
        <w:t>, tek ara</w:t>
      </w:r>
      <w:r w:rsidR="007C7B0E" w:rsidRPr="007C7B0E">
        <w:rPr>
          <w:rFonts w:ascii="Times New Roman" w:hAnsi="Times New Roman" w:cs="Times New Roman"/>
        </w:rPr>
        <w:t>lık</w:t>
      </w:r>
      <w:r w:rsidRPr="008666AB">
        <w:rPr>
          <w:rFonts w:ascii="Times New Roman" w:hAnsi="Times New Roman" w:cs="Times New Roman"/>
        </w:rPr>
        <w:t xml:space="preserve"> ve hem sağdan hem de soldan 1.25 cm girintili olarak yazılır. Bu paragrafta de geçerli olan şekilde, alıntı ile metnin ayırt edilmesi sağlanır. </w:t>
      </w:r>
    </w:p>
    <w:p w:rsidR="002E1841" w:rsidRPr="008666AB" w:rsidRDefault="002E1841" w:rsidP="008666AB">
      <w:pPr>
        <w:autoSpaceDE w:val="0"/>
        <w:autoSpaceDN w:val="0"/>
        <w:adjustRightInd w:val="0"/>
        <w:spacing w:after="0" w:line="360" w:lineRule="auto"/>
        <w:ind w:left="720" w:right="765"/>
        <w:jc w:val="both"/>
        <w:rPr>
          <w:rFonts w:ascii="Times New Roman" w:hAnsi="Times New Roman" w:cs="Times New Roman"/>
        </w:rPr>
      </w:pPr>
    </w:p>
    <w:p w:rsidR="002E1841" w:rsidRPr="008666AB" w:rsidRDefault="002E1841" w:rsidP="00B219D2">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b/>
          <w:bCs/>
          <w:sz w:val="24"/>
          <w:szCs w:val="24"/>
        </w:rPr>
        <w:t>d</w:t>
      </w:r>
      <w:proofErr w:type="gramEnd"/>
      <w:r w:rsidRPr="008666AB">
        <w:rPr>
          <w:rFonts w:ascii="Times New Roman" w:hAnsi="Times New Roman" w:cs="Times New Roman"/>
          <w:b/>
          <w:bCs/>
          <w:sz w:val="24"/>
          <w:szCs w:val="24"/>
        </w:rPr>
        <w:t xml:space="preserve">. </w:t>
      </w:r>
      <w:r w:rsidRPr="008666AB">
        <w:rPr>
          <w:rFonts w:ascii="Times New Roman" w:hAnsi="Times New Roman" w:cs="Times New Roman"/>
          <w:sz w:val="24"/>
          <w:szCs w:val="24"/>
        </w:rPr>
        <w:t xml:space="preserve">Alıntılar mümkünse doğrudan özgün kaynaktan yapılmalıdır. Ancak, kaynak metne erişilmesi </w:t>
      </w:r>
      <w:r>
        <w:rPr>
          <w:rFonts w:ascii="Times New Roman" w:hAnsi="Times New Roman" w:cs="Times New Roman"/>
          <w:sz w:val="24"/>
          <w:szCs w:val="24"/>
        </w:rPr>
        <w:t xml:space="preserve">mümkün </w:t>
      </w:r>
      <w:r w:rsidRPr="008666AB">
        <w:rPr>
          <w:rFonts w:ascii="Times New Roman" w:hAnsi="Times New Roman" w:cs="Times New Roman"/>
          <w:sz w:val="24"/>
          <w:szCs w:val="24"/>
        </w:rPr>
        <w:t xml:space="preserve">değilse dolaylı alıntı yapmak gerekli olabilir. Dolaylı alıntı yapılması durumunda özgün kaynağın sahibinin </w:t>
      </w:r>
      <w:r>
        <w:rPr>
          <w:rFonts w:ascii="Times New Roman" w:hAnsi="Times New Roman" w:cs="Times New Roman"/>
          <w:sz w:val="24"/>
          <w:szCs w:val="24"/>
        </w:rPr>
        <w:t>s</w:t>
      </w:r>
      <w:r w:rsidRPr="008666AB">
        <w:rPr>
          <w:rFonts w:ascii="Times New Roman" w:hAnsi="Times New Roman" w:cs="Times New Roman"/>
          <w:sz w:val="24"/>
          <w:szCs w:val="24"/>
        </w:rPr>
        <w:t xml:space="preserve">oyadına ve ikincil kaynağa, başına “(Aktarılan kaynağın yazarının [veya yazarlarının] Soyadı, Yıl)’dan aktaran” ifadesi getirilerek atıf yapılır. </w:t>
      </w:r>
    </w:p>
    <w:p w:rsidR="002E1841" w:rsidRPr="00B37291" w:rsidRDefault="002E1841" w:rsidP="004A06B8">
      <w:pPr>
        <w:autoSpaceDE w:val="0"/>
        <w:autoSpaceDN w:val="0"/>
        <w:adjustRightInd w:val="0"/>
        <w:spacing w:after="0" w:line="360" w:lineRule="auto"/>
        <w:ind w:firstLine="720"/>
        <w:jc w:val="both"/>
        <w:rPr>
          <w:rFonts w:ascii="Times New Roman" w:hAnsi="Times New Roman" w:cs="Times New Roman"/>
          <w:sz w:val="24"/>
          <w:szCs w:val="24"/>
        </w:rPr>
      </w:pPr>
      <w:r w:rsidRPr="00B37291">
        <w:rPr>
          <w:rFonts w:ascii="Times New Roman" w:hAnsi="Times New Roman" w:cs="Times New Roman"/>
          <w:sz w:val="24"/>
          <w:szCs w:val="24"/>
        </w:rPr>
        <w:t>Y</w:t>
      </w:r>
      <w:r w:rsidR="00956BC6" w:rsidRPr="00B37291">
        <w:rPr>
          <w:rFonts w:ascii="Times New Roman" w:hAnsi="Times New Roman" w:cs="Times New Roman"/>
          <w:sz w:val="24"/>
          <w:szCs w:val="24"/>
        </w:rPr>
        <w:t>azıcı</w:t>
      </w:r>
      <w:r w:rsidRPr="00B37291">
        <w:rPr>
          <w:rFonts w:ascii="Times New Roman" w:hAnsi="Times New Roman" w:cs="Times New Roman"/>
          <w:sz w:val="24"/>
          <w:szCs w:val="24"/>
        </w:rPr>
        <w:t xml:space="preserve"> 2011’den aktaran, A</w:t>
      </w:r>
      <w:r w:rsidR="00956BC6" w:rsidRPr="00B37291">
        <w:rPr>
          <w:rFonts w:ascii="Times New Roman" w:hAnsi="Times New Roman" w:cs="Times New Roman"/>
          <w:sz w:val="24"/>
          <w:szCs w:val="24"/>
        </w:rPr>
        <w:t>kpınar</w:t>
      </w:r>
      <w:r w:rsidRPr="00B37291">
        <w:rPr>
          <w:rFonts w:ascii="Times New Roman" w:hAnsi="Times New Roman" w:cs="Times New Roman"/>
          <w:sz w:val="24"/>
          <w:szCs w:val="24"/>
        </w:rPr>
        <w:t xml:space="preserve">, Ali, ... </w:t>
      </w:r>
      <w:proofErr w:type="gramStart"/>
      <w:r w:rsidRPr="00B37291">
        <w:rPr>
          <w:rFonts w:ascii="Times New Roman" w:hAnsi="Times New Roman" w:cs="Times New Roman"/>
          <w:sz w:val="24"/>
          <w:szCs w:val="24"/>
        </w:rPr>
        <w:t>gibi</w:t>
      </w:r>
      <w:proofErr w:type="gramEnd"/>
      <w:r w:rsidRPr="00B37291">
        <w:rPr>
          <w:rFonts w:ascii="Times New Roman" w:hAnsi="Times New Roman" w:cs="Times New Roman"/>
          <w:sz w:val="24"/>
          <w:szCs w:val="24"/>
        </w:rPr>
        <w:t>.</w:t>
      </w:r>
    </w:p>
    <w:p w:rsidR="002E1841" w:rsidRPr="00B37291" w:rsidRDefault="002E1841" w:rsidP="008666AB">
      <w:pPr>
        <w:spacing w:after="0" w:line="360" w:lineRule="auto"/>
        <w:ind w:firstLine="720"/>
        <w:jc w:val="both"/>
        <w:rPr>
          <w:rFonts w:ascii="Times New Roman" w:hAnsi="Times New Roman" w:cs="Times New Roman"/>
          <w:sz w:val="24"/>
          <w:szCs w:val="24"/>
        </w:rPr>
      </w:pPr>
      <w:r w:rsidRPr="00B37291">
        <w:rPr>
          <w:rFonts w:ascii="Times New Roman" w:hAnsi="Times New Roman" w:cs="Times New Roman"/>
          <w:sz w:val="24"/>
          <w:szCs w:val="24"/>
        </w:rPr>
        <w:t>Doğrudan ve dolaylı her türlü aktarmada, kaynak gösterilmesi zorunludur. Kaynak gösterme, her aktarmanın nereden yapıldığını ayrı ayrı gösterecek şekilde anında yapılır ve bu kaynaklar ayrıca kaynakçada verilir.</w:t>
      </w:r>
    </w:p>
    <w:p w:rsidR="002E1841" w:rsidRPr="00B37291" w:rsidRDefault="002E1841" w:rsidP="00B219D2">
      <w:pPr>
        <w:autoSpaceDE w:val="0"/>
        <w:autoSpaceDN w:val="0"/>
        <w:adjustRightInd w:val="0"/>
        <w:spacing w:after="0" w:line="360" w:lineRule="auto"/>
        <w:ind w:firstLine="720"/>
        <w:jc w:val="both"/>
        <w:rPr>
          <w:rFonts w:ascii="Times New Roman" w:hAnsi="Times New Roman" w:cs="Times New Roman"/>
          <w:sz w:val="24"/>
          <w:szCs w:val="24"/>
        </w:rPr>
      </w:pPr>
      <w:r w:rsidRPr="00B37291">
        <w:rPr>
          <w:rFonts w:ascii="Times New Roman" w:hAnsi="Times New Roman" w:cs="Times New Roman"/>
          <w:sz w:val="24"/>
          <w:szCs w:val="24"/>
        </w:rPr>
        <w:t xml:space="preserve">Yukarıdaki kurallara uyulmak şartıyla metin içinde yararlanılan kaynaklara atıf yapılırken iki farklı sistem söz konusudur. Bunlardan birincisi </w:t>
      </w:r>
      <w:r w:rsidRPr="00B37291">
        <w:rPr>
          <w:rFonts w:ascii="Times New Roman" w:hAnsi="Times New Roman" w:cs="Times New Roman"/>
          <w:b/>
          <w:bCs/>
          <w:iCs/>
          <w:sz w:val="24"/>
          <w:szCs w:val="24"/>
        </w:rPr>
        <w:t xml:space="preserve">paragraf içi </w:t>
      </w:r>
      <w:r w:rsidRPr="00B37291">
        <w:rPr>
          <w:rFonts w:ascii="Times New Roman" w:hAnsi="Times New Roman" w:cs="Times New Roman"/>
          <w:sz w:val="24"/>
          <w:szCs w:val="24"/>
        </w:rPr>
        <w:t xml:space="preserve">(bağlaç yöntemi) atıf sistemi, diğeri ise </w:t>
      </w:r>
      <w:r w:rsidRPr="00B37291">
        <w:rPr>
          <w:rFonts w:ascii="Times New Roman" w:hAnsi="Times New Roman" w:cs="Times New Roman"/>
          <w:b/>
          <w:bCs/>
          <w:iCs/>
          <w:sz w:val="24"/>
          <w:szCs w:val="24"/>
        </w:rPr>
        <w:t xml:space="preserve">dipnot </w:t>
      </w:r>
      <w:r w:rsidRPr="00B37291">
        <w:rPr>
          <w:rFonts w:ascii="Times New Roman" w:hAnsi="Times New Roman" w:cs="Times New Roman"/>
          <w:sz w:val="24"/>
          <w:szCs w:val="24"/>
        </w:rPr>
        <w:t>sistemidir</w:t>
      </w:r>
      <w:r w:rsidRPr="00B37291">
        <w:rPr>
          <w:rFonts w:ascii="Times New Roman" w:hAnsi="Times New Roman" w:cs="Times New Roman"/>
          <w:b/>
          <w:bCs/>
          <w:sz w:val="24"/>
          <w:szCs w:val="24"/>
        </w:rPr>
        <w:t xml:space="preserve">. </w:t>
      </w:r>
      <w:r w:rsidRPr="00B37291">
        <w:rPr>
          <w:rFonts w:ascii="Times New Roman" w:hAnsi="Times New Roman" w:cs="Times New Roman"/>
          <w:sz w:val="24"/>
          <w:szCs w:val="24"/>
        </w:rPr>
        <w:t xml:space="preserve">Fakültemiz bünyesinde hazırlanacak Bitirme Çalışmalarında </w:t>
      </w:r>
      <w:r w:rsidRPr="00B37291">
        <w:rPr>
          <w:rFonts w:ascii="Times New Roman" w:hAnsi="Times New Roman" w:cs="Times New Roman"/>
          <w:b/>
          <w:bCs/>
          <w:iCs/>
          <w:sz w:val="24"/>
          <w:szCs w:val="24"/>
        </w:rPr>
        <w:t xml:space="preserve">paragraf içi </w:t>
      </w:r>
      <w:r w:rsidRPr="00B37291">
        <w:rPr>
          <w:rFonts w:ascii="Times New Roman" w:hAnsi="Times New Roman" w:cs="Times New Roman"/>
          <w:sz w:val="24"/>
          <w:szCs w:val="24"/>
        </w:rPr>
        <w:t>(bağlaç yöntemi) atıf</w:t>
      </w:r>
      <w:r w:rsidRPr="00B37291">
        <w:rPr>
          <w:rFonts w:ascii="Times New Roman" w:hAnsi="Times New Roman" w:cs="Times New Roman"/>
          <w:b/>
          <w:bCs/>
          <w:i/>
          <w:iCs/>
          <w:sz w:val="24"/>
          <w:szCs w:val="24"/>
        </w:rPr>
        <w:t xml:space="preserve"> </w:t>
      </w:r>
      <w:r w:rsidRPr="00B37291">
        <w:rPr>
          <w:rFonts w:ascii="Times New Roman" w:hAnsi="Times New Roman" w:cs="Times New Roman"/>
          <w:sz w:val="24"/>
          <w:szCs w:val="24"/>
        </w:rPr>
        <w:t xml:space="preserve">sistemi kullanılacaktır. Ancak Fakültemize bağlı Bölümlerin talebi ve Fakülte Yönetim Kurulu kararı ile Bölüm bazında </w:t>
      </w:r>
      <w:r w:rsidRPr="00B37291">
        <w:rPr>
          <w:rFonts w:ascii="Times New Roman" w:hAnsi="Times New Roman" w:cs="Times New Roman"/>
          <w:b/>
          <w:sz w:val="24"/>
          <w:szCs w:val="24"/>
        </w:rPr>
        <w:t>dipnot</w:t>
      </w:r>
      <w:r w:rsidRPr="00B37291">
        <w:rPr>
          <w:rFonts w:ascii="Times New Roman" w:hAnsi="Times New Roman" w:cs="Times New Roman"/>
          <w:i/>
          <w:sz w:val="24"/>
          <w:szCs w:val="24"/>
        </w:rPr>
        <w:t xml:space="preserve"> </w:t>
      </w:r>
      <w:r w:rsidRPr="00B37291">
        <w:rPr>
          <w:rFonts w:ascii="Times New Roman" w:hAnsi="Times New Roman" w:cs="Times New Roman"/>
          <w:sz w:val="24"/>
          <w:szCs w:val="24"/>
        </w:rPr>
        <w:t>sistemi kullanılabilir.</w:t>
      </w:r>
    </w:p>
    <w:p w:rsidR="002E1841" w:rsidRPr="00B37291" w:rsidRDefault="002E1841" w:rsidP="008666AB">
      <w:pPr>
        <w:spacing w:after="0" w:line="360" w:lineRule="auto"/>
        <w:rPr>
          <w:rFonts w:ascii="Times New Roman" w:hAnsi="Times New Roman" w:cs="Times New Roman"/>
        </w:rPr>
      </w:pPr>
    </w:p>
    <w:p w:rsidR="002E1841" w:rsidRPr="00B37291" w:rsidRDefault="002E1841" w:rsidP="00B219D2">
      <w:pPr>
        <w:spacing w:after="0" w:line="360" w:lineRule="auto"/>
        <w:ind w:firstLine="709"/>
        <w:rPr>
          <w:rFonts w:ascii="Times New Roman" w:hAnsi="Times New Roman" w:cs="Times New Roman"/>
          <w:b/>
          <w:noProof/>
          <w:sz w:val="24"/>
          <w:szCs w:val="24"/>
        </w:rPr>
      </w:pPr>
      <w:r w:rsidRPr="00B37291">
        <w:rPr>
          <w:rFonts w:ascii="Times New Roman" w:hAnsi="Times New Roman" w:cs="Times New Roman"/>
          <w:b/>
          <w:noProof/>
          <w:sz w:val="24"/>
          <w:szCs w:val="24"/>
        </w:rPr>
        <w:t>3.2. Paragraf İçi Kaynak Gösterme</w:t>
      </w:r>
      <w:r w:rsidRPr="00B37291">
        <w:rPr>
          <w:rFonts w:ascii="Times New Roman" w:hAnsi="Times New Roman" w:cs="Times New Roman"/>
          <w:b/>
          <w:noProof/>
          <w:sz w:val="24"/>
          <w:szCs w:val="24"/>
        </w:rPr>
        <w:tab/>
      </w:r>
    </w:p>
    <w:p w:rsidR="002E1841" w:rsidRPr="008666AB" w:rsidRDefault="002E1841" w:rsidP="00F3663E">
      <w:pPr>
        <w:autoSpaceDE w:val="0"/>
        <w:autoSpaceDN w:val="0"/>
        <w:adjustRightInd w:val="0"/>
        <w:spacing w:after="0" w:line="360" w:lineRule="auto"/>
        <w:ind w:firstLine="720"/>
        <w:jc w:val="both"/>
        <w:rPr>
          <w:rFonts w:ascii="Times New Roman" w:hAnsi="Times New Roman" w:cs="Times New Roman"/>
          <w:sz w:val="24"/>
          <w:szCs w:val="24"/>
        </w:rPr>
      </w:pPr>
      <w:r w:rsidRPr="00B37291">
        <w:rPr>
          <w:rFonts w:ascii="Times New Roman" w:hAnsi="Times New Roman" w:cs="Times New Roman"/>
          <w:sz w:val="24"/>
          <w:szCs w:val="24"/>
        </w:rPr>
        <w:t>Kaynaklara yapılan atıflar, dipnotlar yerine metnin içinde parantez arasında yapılmalıdır. Parantez içinde sırasıyla yazar(</w:t>
      </w:r>
      <w:proofErr w:type="spellStart"/>
      <w:r w:rsidRPr="00B37291">
        <w:rPr>
          <w:rFonts w:ascii="Times New Roman" w:hAnsi="Times New Roman" w:cs="Times New Roman"/>
          <w:sz w:val="24"/>
          <w:szCs w:val="24"/>
        </w:rPr>
        <w:t>lar</w:t>
      </w:r>
      <w:proofErr w:type="spellEnd"/>
      <w:r w:rsidRPr="00B37291">
        <w:rPr>
          <w:rFonts w:ascii="Times New Roman" w:hAnsi="Times New Roman" w:cs="Times New Roman"/>
          <w:sz w:val="24"/>
          <w:szCs w:val="24"/>
        </w:rPr>
        <w:t>)</w:t>
      </w:r>
      <w:proofErr w:type="spellStart"/>
      <w:r w:rsidRPr="00B37291">
        <w:rPr>
          <w:rFonts w:ascii="Times New Roman" w:hAnsi="Times New Roman" w:cs="Times New Roman"/>
          <w:sz w:val="24"/>
          <w:szCs w:val="24"/>
        </w:rPr>
        <w:t>ın</w:t>
      </w:r>
      <w:proofErr w:type="spellEnd"/>
      <w:r w:rsidRPr="00B37291">
        <w:rPr>
          <w:rFonts w:ascii="Times New Roman" w:hAnsi="Times New Roman" w:cs="Times New Roman"/>
          <w:sz w:val="24"/>
          <w:szCs w:val="24"/>
        </w:rPr>
        <w:t xml:space="preserve"> soyadı, kaynağın yılı: s</w:t>
      </w:r>
      <w:r w:rsidR="00FD0C46" w:rsidRPr="00B37291">
        <w:rPr>
          <w:rFonts w:ascii="Times New Roman" w:hAnsi="Times New Roman" w:cs="Times New Roman"/>
          <w:sz w:val="24"/>
          <w:szCs w:val="24"/>
        </w:rPr>
        <w:t>ayfa numarası yer almalıdır</w:t>
      </w:r>
      <w:r w:rsidRPr="00B37291">
        <w:rPr>
          <w:rFonts w:ascii="Times New Roman" w:hAnsi="Times New Roman" w:cs="Times New Roman"/>
          <w:sz w:val="24"/>
          <w:szCs w:val="24"/>
        </w:rPr>
        <w:t xml:space="preserve"> (</w:t>
      </w:r>
      <w:proofErr w:type="spellStart"/>
      <w:r w:rsidRPr="00B37291">
        <w:rPr>
          <w:rFonts w:ascii="Times New Roman" w:hAnsi="Times New Roman" w:cs="Times New Roman"/>
          <w:sz w:val="24"/>
          <w:szCs w:val="24"/>
        </w:rPr>
        <w:t>S</w:t>
      </w:r>
      <w:r w:rsidR="00956BC6" w:rsidRPr="00B37291">
        <w:rPr>
          <w:rFonts w:ascii="Times New Roman" w:hAnsi="Times New Roman" w:cs="Times New Roman"/>
          <w:sz w:val="24"/>
          <w:szCs w:val="24"/>
        </w:rPr>
        <w:t>oyyiğit</w:t>
      </w:r>
      <w:proofErr w:type="spellEnd"/>
      <w:r w:rsidRPr="00B37291">
        <w:rPr>
          <w:rFonts w:ascii="Times New Roman" w:hAnsi="Times New Roman" w:cs="Times New Roman"/>
          <w:sz w:val="24"/>
          <w:szCs w:val="24"/>
        </w:rPr>
        <w:t>, 1986: 124). Birden</w:t>
      </w:r>
      <w:r w:rsidRPr="008666AB">
        <w:rPr>
          <w:rFonts w:ascii="Times New Roman" w:hAnsi="Times New Roman" w:cs="Times New Roman"/>
          <w:sz w:val="24"/>
          <w:szCs w:val="24"/>
        </w:rPr>
        <w:t xml:space="preserve"> çok kaynak noktalı virgül ile ayrılmalı, 3 veya daha </w:t>
      </w:r>
      <w:r w:rsidR="00FD0C46">
        <w:rPr>
          <w:rFonts w:ascii="Times New Roman" w:hAnsi="Times New Roman" w:cs="Times New Roman"/>
          <w:sz w:val="24"/>
          <w:szCs w:val="24"/>
        </w:rPr>
        <w:t>çok yazar isimli bildirimlerde “</w:t>
      </w:r>
      <w:proofErr w:type="spellStart"/>
      <w:r w:rsidRPr="008666AB">
        <w:rPr>
          <w:rFonts w:ascii="Times New Roman" w:hAnsi="Times New Roman" w:cs="Times New Roman"/>
          <w:sz w:val="24"/>
          <w:szCs w:val="24"/>
        </w:rPr>
        <w:t>vd</w:t>
      </w:r>
      <w:proofErr w:type="spellEnd"/>
      <w:r w:rsidR="00FD0C46">
        <w:rPr>
          <w:rFonts w:ascii="Times New Roman" w:hAnsi="Times New Roman" w:cs="Times New Roman"/>
          <w:sz w:val="24"/>
          <w:szCs w:val="24"/>
        </w:rPr>
        <w:t>”</w:t>
      </w:r>
      <w:r w:rsidRPr="008666AB">
        <w:rPr>
          <w:rFonts w:ascii="Times New Roman" w:hAnsi="Times New Roman" w:cs="Times New Roman"/>
          <w:sz w:val="24"/>
          <w:szCs w:val="24"/>
        </w:rPr>
        <w:t xml:space="preserve"> kısaltması kullanılmalıdır. Eğer, yazarın aynı yıl içinde yayınlanmış birden fazla eserine atıf yapılıyorsa, yıllar harfler ile farklılaştırılmalıdır. Yapılacak atıf bir internet sitesinden alınmışsa ve </w:t>
      </w:r>
      <w:proofErr w:type="spellStart"/>
      <w:r w:rsidRPr="008666AB">
        <w:rPr>
          <w:rFonts w:ascii="Times New Roman" w:hAnsi="Times New Roman" w:cs="Times New Roman"/>
          <w:sz w:val="24"/>
          <w:szCs w:val="24"/>
        </w:rPr>
        <w:t>atıfın</w:t>
      </w:r>
      <w:proofErr w:type="spellEnd"/>
      <w:r w:rsidRPr="008666AB">
        <w:rPr>
          <w:rFonts w:ascii="Times New Roman" w:hAnsi="Times New Roman" w:cs="Times New Roman"/>
          <w:sz w:val="24"/>
          <w:szCs w:val="24"/>
        </w:rPr>
        <w:t xml:space="preserve"> yaz</w:t>
      </w:r>
      <w:r>
        <w:rPr>
          <w:rFonts w:ascii="Times New Roman" w:hAnsi="Times New Roman" w:cs="Times New Roman"/>
          <w:sz w:val="24"/>
          <w:szCs w:val="24"/>
        </w:rPr>
        <w:t xml:space="preserve">arı belli </w:t>
      </w:r>
      <w:r>
        <w:rPr>
          <w:rFonts w:ascii="Times New Roman" w:hAnsi="Times New Roman" w:cs="Times New Roman"/>
          <w:sz w:val="24"/>
          <w:szCs w:val="24"/>
        </w:rPr>
        <w:lastRenderedPageBreak/>
        <w:t>değil ise</w:t>
      </w:r>
      <w:r w:rsidRPr="008666AB">
        <w:rPr>
          <w:rFonts w:ascii="Times New Roman" w:hAnsi="Times New Roman" w:cs="Times New Roman"/>
          <w:sz w:val="24"/>
          <w:szCs w:val="24"/>
        </w:rPr>
        <w:t xml:space="preserve"> parantez içerisindeki ifadeler şu şekilde sıralanmalıdır</w:t>
      </w:r>
      <w:r>
        <w:rPr>
          <w:rFonts w:ascii="Times New Roman" w:hAnsi="Times New Roman" w:cs="Times New Roman"/>
          <w:sz w:val="24"/>
          <w:szCs w:val="24"/>
        </w:rPr>
        <w:t>:</w:t>
      </w:r>
      <w:r w:rsidRPr="008666AB">
        <w:rPr>
          <w:rFonts w:ascii="Times New Roman" w:hAnsi="Times New Roman" w:cs="Times New Roman"/>
          <w:sz w:val="24"/>
          <w:szCs w:val="24"/>
        </w:rPr>
        <w:t xml:space="preserve"> internet sitesinin kurumu, erişim yılı. </w:t>
      </w:r>
    </w:p>
    <w:p w:rsidR="002E1841" w:rsidRPr="008666AB" w:rsidRDefault="002E1841" w:rsidP="008666AB">
      <w:pPr>
        <w:autoSpaceDE w:val="0"/>
        <w:autoSpaceDN w:val="0"/>
        <w:adjustRightInd w:val="0"/>
        <w:spacing w:after="0" w:line="360" w:lineRule="auto"/>
        <w:ind w:firstLine="720"/>
        <w:jc w:val="both"/>
        <w:rPr>
          <w:rFonts w:ascii="Times New Roman" w:hAnsi="Times New Roman" w:cs="Times New Roman"/>
          <w:sz w:val="24"/>
          <w:szCs w:val="24"/>
        </w:rPr>
      </w:pPr>
      <w:r w:rsidRPr="008666AB">
        <w:rPr>
          <w:rFonts w:ascii="Times New Roman" w:hAnsi="Times New Roman" w:cs="Times New Roman"/>
          <w:sz w:val="24"/>
          <w:szCs w:val="24"/>
        </w:rPr>
        <w:t>Aşağıda bazı örnekler sunulmuştur:</w:t>
      </w:r>
    </w:p>
    <w:p w:rsidR="002E1841" w:rsidRPr="002F1720" w:rsidRDefault="002E1841" w:rsidP="00F3663E">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(Okur, 2001: 16). : tek yazarlı bir yayına atıf</w:t>
      </w:r>
    </w:p>
    <w:p w:rsidR="002E1841" w:rsidRPr="002F1720" w:rsidRDefault="002E1841" w:rsidP="00F3663E">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(Tanpınar, 1980a: 24; 1980b: 96). : aynı yazarın aynı yıldaki iki yayınına atıf</w:t>
      </w:r>
    </w:p>
    <w:p w:rsidR="002E1841" w:rsidRPr="002F1720" w:rsidRDefault="002E1841" w:rsidP="00F3663E">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(Karpat, 1996:14; 2003: 121). : aynı yazarın ayrı yayınlarına atıf</w:t>
      </w:r>
    </w:p>
    <w:p w:rsidR="002E1841" w:rsidRPr="002F1720" w:rsidRDefault="002E1841" w:rsidP="00F3663E">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(İnalcık ve Ortaylı, 1994: 46). : iki yazarlı yayınlara atıf</w:t>
      </w:r>
    </w:p>
    <w:p w:rsidR="002E1841" w:rsidRPr="002F1720" w:rsidRDefault="002E1841" w:rsidP="00F3663E">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w:t>
      </w:r>
      <w:proofErr w:type="spellStart"/>
      <w:r w:rsidRPr="002F1720">
        <w:rPr>
          <w:rFonts w:ascii="Times New Roman" w:hAnsi="Times New Roman" w:cs="Times New Roman"/>
          <w:sz w:val="24"/>
          <w:szCs w:val="24"/>
        </w:rPr>
        <w:t>Andrews</w:t>
      </w:r>
      <w:proofErr w:type="spellEnd"/>
      <w:r w:rsidRPr="002F1720">
        <w:rPr>
          <w:rFonts w:ascii="Times New Roman" w:hAnsi="Times New Roman" w:cs="Times New Roman"/>
          <w:sz w:val="24"/>
          <w:szCs w:val="24"/>
        </w:rPr>
        <w:t xml:space="preserve"> </w:t>
      </w:r>
      <w:proofErr w:type="spellStart"/>
      <w:r w:rsidRPr="002F1720">
        <w:rPr>
          <w:rFonts w:ascii="Times New Roman" w:hAnsi="Times New Roman" w:cs="Times New Roman"/>
          <w:sz w:val="24"/>
          <w:szCs w:val="24"/>
        </w:rPr>
        <w:t>and</w:t>
      </w:r>
      <w:proofErr w:type="spellEnd"/>
      <w:r w:rsidRPr="002F1720">
        <w:rPr>
          <w:rFonts w:ascii="Times New Roman" w:hAnsi="Times New Roman" w:cs="Times New Roman"/>
          <w:sz w:val="24"/>
          <w:szCs w:val="24"/>
        </w:rPr>
        <w:t xml:space="preserve"> </w:t>
      </w:r>
      <w:proofErr w:type="spellStart"/>
      <w:r w:rsidRPr="002F1720">
        <w:rPr>
          <w:rFonts w:ascii="Times New Roman" w:hAnsi="Times New Roman" w:cs="Times New Roman"/>
          <w:sz w:val="24"/>
          <w:szCs w:val="24"/>
        </w:rPr>
        <w:t>Holbrook</w:t>
      </w:r>
      <w:proofErr w:type="spellEnd"/>
      <w:r w:rsidRPr="002F1720">
        <w:rPr>
          <w:rFonts w:ascii="Times New Roman" w:hAnsi="Times New Roman" w:cs="Times New Roman"/>
          <w:sz w:val="24"/>
          <w:szCs w:val="24"/>
        </w:rPr>
        <w:t>, 1991: 518). : iki yazarlı yabancı yayınlara atıf</w:t>
      </w:r>
    </w:p>
    <w:p w:rsidR="002E1841" w:rsidRPr="002F1720" w:rsidRDefault="002E1841" w:rsidP="00F3663E">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(Akün vd., 1982: 21) veya (Akün vd. (1982: 21)’e göre : ikiden fazla yazarlı yayınlara atıf</w:t>
      </w:r>
    </w:p>
    <w:p w:rsidR="002E1841" w:rsidRPr="002F1720" w:rsidRDefault="002E1841" w:rsidP="00F3663E">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(Timurtaş, 1980: 185; Akal</w:t>
      </w:r>
      <w:r w:rsidR="00FD0C46" w:rsidRPr="002F1720">
        <w:rPr>
          <w:rFonts w:ascii="Times New Roman" w:hAnsi="Times New Roman" w:cs="Times New Roman"/>
          <w:sz w:val="24"/>
          <w:szCs w:val="24"/>
        </w:rPr>
        <w:t>ın</w:t>
      </w:r>
      <w:r w:rsidRPr="002F1720">
        <w:rPr>
          <w:rFonts w:ascii="Times New Roman" w:hAnsi="Times New Roman" w:cs="Times New Roman"/>
          <w:sz w:val="24"/>
          <w:szCs w:val="24"/>
        </w:rPr>
        <w:t>, 1986: 8). :</w:t>
      </w:r>
      <w:r w:rsidR="006D4D6B">
        <w:rPr>
          <w:rFonts w:ascii="Times New Roman" w:hAnsi="Times New Roman" w:cs="Times New Roman"/>
          <w:sz w:val="24"/>
          <w:szCs w:val="24"/>
        </w:rPr>
        <w:t xml:space="preserve"> </w:t>
      </w:r>
      <w:r w:rsidRPr="002F1720">
        <w:rPr>
          <w:rFonts w:ascii="Times New Roman" w:hAnsi="Times New Roman" w:cs="Times New Roman"/>
          <w:sz w:val="24"/>
          <w:szCs w:val="24"/>
        </w:rPr>
        <w:t>aynı konuda birden fazla yayına atıf</w:t>
      </w:r>
    </w:p>
    <w:p w:rsidR="002E1841" w:rsidRPr="002F1720" w:rsidRDefault="002E1841" w:rsidP="00794E54">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(Türk Dil Kurumu, 2016). : yazarı bilinmeyen ve internet sitesinden ulaşılan yayına atıf</w:t>
      </w:r>
    </w:p>
    <w:p w:rsidR="002E1841" w:rsidRPr="002F1720" w:rsidRDefault="002E1841" w:rsidP="00794E54">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i/>
          <w:sz w:val="24"/>
          <w:szCs w:val="24"/>
        </w:rPr>
        <w:t>……</w:t>
      </w:r>
      <w:proofErr w:type="gramEnd"/>
      <w:r w:rsidRPr="002F1720">
        <w:rPr>
          <w:rFonts w:ascii="Times New Roman" w:hAnsi="Times New Roman" w:cs="Times New Roman"/>
          <w:sz w:val="24"/>
          <w:szCs w:val="24"/>
        </w:rPr>
        <w:t>(</w:t>
      </w:r>
      <w:r w:rsidRPr="002F1720">
        <w:rPr>
          <w:rFonts w:ascii="Times New Roman" w:hAnsi="Times New Roman" w:cs="Times New Roman"/>
          <w:iCs/>
          <w:sz w:val="24"/>
          <w:szCs w:val="24"/>
        </w:rPr>
        <w:t>www.die.gov.tr</w:t>
      </w:r>
      <w:r w:rsidRPr="002F1720">
        <w:rPr>
          <w:rFonts w:ascii="Times New Roman" w:hAnsi="Times New Roman" w:cs="Times New Roman"/>
          <w:i/>
          <w:sz w:val="24"/>
          <w:szCs w:val="24"/>
        </w:rPr>
        <w:t xml:space="preserve">, </w:t>
      </w:r>
      <w:r w:rsidRPr="002F1720">
        <w:rPr>
          <w:rFonts w:ascii="Times New Roman" w:hAnsi="Times New Roman" w:cs="Times New Roman"/>
          <w:iCs/>
          <w:sz w:val="24"/>
          <w:szCs w:val="24"/>
        </w:rPr>
        <w:t>2003</w:t>
      </w:r>
      <w:r w:rsidRPr="002F1720">
        <w:rPr>
          <w:rFonts w:ascii="Times New Roman" w:hAnsi="Times New Roman" w:cs="Times New Roman"/>
          <w:sz w:val="24"/>
          <w:szCs w:val="24"/>
        </w:rPr>
        <w:t>)</w:t>
      </w:r>
      <w:r w:rsidR="006D4D6B">
        <w:rPr>
          <w:rFonts w:ascii="Times New Roman" w:hAnsi="Times New Roman" w:cs="Times New Roman"/>
          <w:sz w:val="24"/>
          <w:szCs w:val="24"/>
        </w:rPr>
        <w:t>.</w:t>
      </w:r>
      <w:r w:rsidRPr="002F1720">
        <w:rPr>
          <w:rFonts w:ascii="Times New Roman" w:hAnsi="Times New Roman" w:cs="Times New Roman"/>
          <w:sz w:val="24"/>
          <w:szCs w:val="24"/>
        </w:rPr>
        <w:t xml:space="preserve"> : internet adresine atıf</w:t>
      </w:r>
    </w:p>
    <w:p w:rsidR="002E1841" w:rsidRPr="002F1720" w:rsidRDefault="002E1841" w:rsidP="00794E54">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(Anonim, 2004: 18)</w:t>
      </w:r>
      <w:r w:rsidR="006D4D6B">
        <w:rPr>
          <w:rFonts w:ascii="Times New Roman" w:hAnsi="Times New Roman" w:cs="Times New Roman"/>
          <w:sz w:val="24"/>
          <w:szCs w:val="24"/>
        </w:rPr>
        <w:t>.</w:t>
      </w:r>
      <w:r w:rsidRPr="002F1720">
        <w:rPr>
          <w:rFonts w:ascii="Times New Roman" w:hAnsi="Times New Roman" w:cs="Times New Roman"/>
          <w:sz w:val="24"/>
          <w:szCs w:val="24"/>
        </w:rPr>
        <w:t xml:space="preserve"> : anonim yayına atıf</w:t>
      </w:r>
    </w:p>
    <w:p w:rsidR="002E1841" w:rsidRPr="002F1720" w:rsidRDefault="002E1841" w:rsidP="00794E54">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w:t>
      </w:r>
      <w:r w:rsidR="00FD0C46" w:rsidRPr="002F1720">
        <w:rPr>
          <w:rFonts w:ascii="Times New Roman" w:hAnsi="Times New Roman" w:cs="Times New Roman"/>
          <w:sz w:val="24"/>
          <w:szCs w:val="24"/>
        </w:rPr>
        <w:t>Okumuş</w:t>
      </w:r>
      <w:r w:rsidRPr="002F1720">
        <w:rPr>
          <w:rFonts w:ascii="Times New Roman" w:hAnsi="Times New Roman" w:cs="Times New Roman"/>
          <w:sz w:val="24"/>
          <w:szCs w:val="24"/>
        </w:rPr>
        <w:t>, 2001)</w:t>
      </w:r>
      <w:r w:rsidR="006D4D6B">
        <w:rPr>
          <w:rFonts w:ascii="Times New Roman" w:hAnsi="Times New Roman" w:cs="Times New Roman"/>
          <w:sz w:val="24"/>
          <w:szCs w:val="24"/>
        </w:rPr>
        <w:t>.</w:t>
      </w:r>
      <w:r w:rsidRPr="002F1720">
        <w:rPr>
          <w:rFonts w:ascii="Times New Roman" w:hAnsi="Times New Roman" w:cs="Times New Roman"/>
          <w:sz w:val="24"/>
          <w:szCs w:val="24"/>
        </w:rPr>
        <w:t xml:space="preserve"> : yazarı belli internet yayınlı makaleye atıf</w:t>
      </w:r>
    </w:p>
    <w:p w:rsidR="002E1841" w:rsidRPr="002F1720" w:rsidRDefault="002E1841" w:rsidP="00794E54">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(Türk Tarih Kurumu, 1999)</w:t>
      </w:r>
      <w:r w:rsidR="006D4D6B">
        <w:rPr>
          <w:rFonts w:ascii="Times New Roman" w:hAnsi="Times New Roman" w:cs="Times New Roman"/>
          <w:sz w:val="24"/>
          <w:szCs w:val="24"/>
        </w:rPr>
        <w:t>.</w:t>
      </w:r>
      <w:r w:rsidRPr="002F1720">
        <w:rPr>
          <w:rFonts w:ascii="Times New Roman" w:hAnsi="Times New Roman" w:cs="Times New Roman"/>
          <w:sz w:val="24"/>
          <w:szCs w:val="24"/>
        </w:rPr>
        <w:t xml:space="preserve"> : kuruma atıf</w:t>
      </w:r>
    </w:p>
    <w:p w:rsidR="002E1841" w:rsidRPr="002F1720" w:rsidRDefault="002E1841" w:rsidP="00794E54">
      <w:pPr>
        <w:spacing w:after="0" w:line="360" w:lineRule="auto"/>
        <w:jc w:val="both"/>
        <w:rPr>
          <w:rFonts w:ascii="Times New Roman" w:hAnsi="Times New Roman" w:cs="Times New Roman"/>
          <w:sz w:val="24"/>
          <w:szCs w:val="24"/>
        </w:rPr>
      </w:pPr>
      <w:proofErr w:type="gramStart"/>
      <w:r w:rsidRPr="002F1720">
        <w:rPr>
          <w:rFonts w:ascii="Times New Roman" w:hAnsi="Times New Roman" w:cs="Times New Roman"/>
          <w:sz w:val="24"/>
          <w:szCs w:val="24"/>
        </w:rPr>
        <w:t>…....</w:t>
      </w:r>
      <w:proofErr w:type="gramEnd"/>
      <w:r w:rsidRPr="002F1720">
        <w:rPr>
          <w:rFonts w:ascii="Times New Roman" w:hAnsi="Times New Roman" w:cs="Times New Roman"/>
          <w:sz w:val="24"/>
          <w:szCs w:val="24"/>
        </w:rPr>
        <w:t>(Bardakçı, 2006) veya Bardakçı (2006)’ya göre.: kaynağın tamamına atıf</w:t>
      </w:r>
    </w:p>
    <w:p w:rsidR="002E1841" w:rsidRDefault="002E1841" w:rsidP="008666AB">
      <w:pPr>
        <w:spacing w:after="0" w:line="360" w:lineRule="auto"/>
        <w:ind w:firstLine="709"/>
        <w:rPr>
          <w:rFonts w:ascii="Times New Roman" w:hAnsi="Times New Roman" w:cs="Times New Roman"/>
          <w:b/>
          <w:noProof/>
          <w:sz w:val="24"/>
          <w:szCs w:val="24"/>
        </w:rPr>
      </w:pPr>
    </w:p>
    <w:p w:rsidR="002E1841" w:rsidRPr="008666AB" w:rsidRDefault="002E1841" w:rsidP="00B219D2">
      <w:pPr>
        <w:spacing w:after="0" w:line="360" w:lineRule="auto"/>
        <w:ind w:firstLine="709"/>
        <w:rPr>
          <w:rFonts w:ascii="Times New Roman" w:hAnsi="Times New Roman" w:cs="Times New Roman"/>
          <w:b/>
          <w:noProof/>
          <w:sz w:val="24"/>
          <w:szCs w:val="24"/>
        </w:rPr>
      </w:pPr>
      <w:r w:rsidRPr="008666AB">
        <w:rPr>
          <w:rFonts w:ascii="Times New Roman" w:hAnsi="Times New Roman" w:cs="Times New Roman"/>
          <w:b/>
          <w:noProof/>
          <w:sz w:val="24"/>
          <w:szCs w:val="24"/>
        </w:rPr>
        <w:t>3.2. Dipnotla Kaynak Gösterme</w:t>
      </w:r>
      <w:r w:rsidRPr="008666AB">
        <w:rPr>
          <w:rFonts w:ascii="Times New Roman" w:hAnsi="Times New Roman" w:cs="Times New Roman"/>
          <w:b/>
          <w:noProof/>
          <w:sz w:val="24"/>
          <w:szCs w:val="24"/>
        </w:rPr>
        <w:tab/>
      </w:r>
    </w:p>
    <w:p w:rsidR="002E1841" w:rsidRPr="008666AB" w:rsidRDefault="002E1841" w:rsidP="00B219D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Fakültemiz</w:t>
      </w:r>
      <w:r w:rsidRPr="008666AB">
        <w:rPr>
          <w:rFonts w:ascii="Times New Roman" w:hAnsi="Times New Roman" w:cs="Times New Roman"/>
          <w:sz w:val="24"/>
          <w:szCs w:val="24"/>
        </w:rPr>
        <w:t xml:space="preserve"> bünyesinde hazırlanacak </w:t>
      </w:r>
      <w:r>
        <w:rPr>
          <w:rFonts w:ascii="Times New Roman" w:hAnsi="Times New Roman" w:cs="Times New Roman"/>
          <w:sz w:val="24"/>
          <w:szCs w:val="24"/>
        </w:rPr>
        <w:t xml:space="preserve">Bitirme Çalışmalarında </w:t>
      </w:r>
      <w:r w:rsidRPr="008666AB">
        <w:rPr>
          <w:rFonts w:ascii="Times New Roman" w:hAnsi="Times New Roman" w:cs="Times New Roman"/>
          <w:b/>
          <w:bCs/>
          <w:iCs/>
          <w:sz w:val="24"/>
          <w:szCs w:val="24"/>
        </w:rPr>
        <w:t xml:space="preserve">paragraf içi </w:t>
      </w:r>
      <w:r w:rsidRPr="008666AB">
        <w:rPr>
          <w:rFonts w:ascii="Times New Roman" w:hAnsi="Times New Roman" w:cs="Times New Roman"/>
          <w:sz w:val="24"/>
          <w:szCs w:val="24"/>
        </w:rPr>
        <w:t>(bağlaç yöntemi) atıf</w:t>
      </w:r>
      <w:r w:rsidRPr="008666AB">
        <w:rPr>
          <w:rFonts w:ascii="Times New Roman" w:hAnsi="Times New Roman" w:cs="Times New Roman"/>
          <w:b/>
          <w:bCs/>
          <w:i/>
          <w:iCs/>
          <w:sz w:val="24"/>
          <w:szCs w:val="24"/>
        </w:rPr>
        <w:t xml:space="preserve"> </w:t>
      </w:r>
      <w:r w:rsidRPr="008666AB">
        <w:rPr>
          <w:rFonts w:ascii="Times New Roman" w:hAnsi="Times New Roman" w:cs="Times New Roman"/>
          <w:sz w:val="24"/>
          <w:szCs w:val="24"/>
        </w:rPr>
        <w:t xml:space="preserve">sistemi kullanılacaktır. Ancak </w:t>
      </w:r>
      <w:r>
        <w:rPr>
          <w:rFonts w:ascii="Times New Roman" w:hAnsi="Times New Roman" w:cs="Times New Roman"/>
          <w:sz w:val="24"/>
          <w:szCs w:val="24"/>
        </w:rPr>
        <w:t>Fakültemize</w:t>
      </w:r>
      <w:r w:rsidRPr="008666AB">
        <w:rPr>
          <w:rFonts w:ascii="Times New Roman" w:hAnsi="Times New Roman" w:cs="Times New Roman"/>
          <w:sz w:val="24"/>
          <w:szCs w:val="24"/>
        </w:rPr>
        <w:t xml:space="preserve"> bağlı </w:t>
      </w:r>
      <w:r>
        <w:rPr>
          <w:rFonts w:ascii="Times New Roman" w:hAnsi="Times New Roman" w:cs="Times New Roman"/>
          <w:sz w:val="24"/>
          <w:szCs w:val="24"/>
        </w:rPr>
        <w:t>Bölümlerin</w:t>
      </w:r>
      <w:r w:rsidRPr="008666AB">
        <w:rPr>
          <w:rFonts w:ascii="Times New Roman" w:hAnsi="Times New Roman" w:cs="Times New Roman"/>
          <w:sz w:val="24"/>
          <w:szCs w:val="24"/>
        </w:rPr>
        <w:t xml:space="preserve"> talebi ve </w:t>
      </w:r>
      <w:r>
        <w:rPr>
          <w:rFonts w:ascii="Times New Roman" w:hAnsi="Times New Roman" w:cs="Times New Roman"/>
          <w:sz w:val="24"/>
          <w:szCs w:val="24"/>
        </w:rPr>
        <w:t>Fakülte</w:t>
      </w:r>
      <w:r w:rsidRPr="008666AB">
        <w:rPr>
          <w:rFonts w:ascii="Times New Roman" w:hAnsi="Times New Roman" w:cs="Times New Roman"/>
          <w:sz w:val="24"/>
          <w:szCs w:val="24"/>
        </w:rPr>
        <w:t xml:space="preserve"> Yönetim Kurulu kararı ile </w:t>
      </w:r>
      <w:r>
        <w:rPr>
          <w:rFonts w:ascii="Times New Roman" w:hAnsi="Times New Roman" w:cs="Times New Roman"/>
          <w:sz w:val="24"/>
          <w:szCs w:val="24"/>
        </w:rPr>
        <w:t>Bölüm</w:t>
      </w:r>
      <w:r w:rsidRPr="008666AB">
        <w:rPr>
          <w:rFonts w:ascii="Times New Roman" w:hAnsi="Times New Roman" w:cs="Times New Roman"/>
          <w:sz w:val="24"/>
          <w:szCs w:val="24"/>
        </w:rPr>
        <w:t xml:space="preserve"> bazında </w:t>
      </w:r>
      <w:r w:rsidRPr="008666AB">
        <w:rPr>
          <w:rFonts w:ascii="Times New Roman" w:hAnsi="Times New Roman" w:cs="Times New Roman"/>
          <w:b/>
          <w:sz w:val="24"/>
          <w:szCs w:val="24"/>
        </w:rPr>
        <w:t>dipnot</w:t>
      </w:r>
      <w:r w:rsidRPr="008666AB">
        <w:rPr>
          <w:rFonts w:ascii="Times New Roman" w:hAnsi="Times New Roman" w:cs="Times New Roman"/>
          <w:i/>
          <w:sz w:val="24"/>
          <w:szCs w:val="24"/>
        </w:rPr>
        <w:t xml:space="preserve"> </w:t>
      </w:r>
      <w:r w:rsidRPr="008666AB">
        <w:rPr>
          <w:rFonts w:ascii="Times New Roman" w:hAnsi="Times New Roman" w:cs="Times New Roman"/>
          <w:sz w:val="24"/>
          <w:szCs w:val="24"/>
        </w:rPr>
        <w:t xml:space="preserve">sistemi kullanılabilir. İlgili </w:t>
      </w:r>
      <w:r>
        <w:rPr>
          <w:rFonts w:ascii="Times New Roman" w:hAnsi="Times New Roman" w:cs="Times New Roman"/>
          <w:sz w:val="24"/>
          <w:szCs w:val="24"/>
        </w:rPr>
        <w:t>Bölümün</w:t>
      </w:r>
      <w:r w:rsidRPr="008666AB">
        <w:rPr>
          <w:rFonts w:ascii="Times New Roman" w:hAnsi="Times New Roman" w:cs="Times New Roman"/>
          <w:sz w:val="24"/>
          <w:szCs w:val="24"/>
        </w:rPr>
        <w:t xml:space="preserve"> tercih ettiği sistemi</w:t>
      </w:r>
      <w:r>
        <w:rPr>
          <w:rFonts w:ascii="Times New Roman" w:hAnsi="Times New Roman" w:cs="Times New Roman"/>
          <w:sz w:val="24"/>
          <w:szCs w:val="24"/>
        </w:rPr>
        <w:t>n</w:t>
      </w:r>
      <w:r w:rsidRPr="008666AB">
        <w:rPr>
          <w:rFonts w:ascii="Times New Roman" w:hAnsi="Times New Roman" w:cs="Times New Roman"/>
          <w:sz w:val="24"/>
          <w:szCs w:val="24"/>
        </w:rPr>
        <w:t xml:space="preserve"> </w:t>
      </w:r>
      <w:r w:rsidRPr="008666AB">
        <w:rPr>
          <w:rFonts w:ascii="Times New Roman" w:hAnsi="Times New Roman" w:cs="Times New Roman"/>
          <w:b/>
          <w:sz w:val="24"/>
          <w:szCs w:val="24"/>
        </w:rPr>
        <w:t>dipnot</w:t>
      </w:r>
      <w:r w:rsidRPr="008666AB">
        <w:rPr>
          <w:rFonts w:ascii="Times New Roman" w:hAnsi="Times New Roman" w:cs="Times New Roman"/>
          <w:sz w:val="24"/>
          <w:szCs w:val="24"/>
        </w:rPr>
        <w:t xml:space="preserve"> atıf sistemi olması durumunda aşağı</w:t>
      </w:r>
      <w:r>
        <w:rPr>
          <w:rFonts w:ascii="Times New Roman" w:hAnsi="Times New Roman" w:cs="Times New Roman"/>
          <w:sz w:val="24"/>
          <w:szCs w:val="24"/>
        </w:rPr>
        <w:t>daki kurallar geçerli olacaktır:</w:t>
      </w:r>
      <w:r w:rsidRPr="008666AB">
        <w:rPr>
          <w:rFonts w:ascii="Times New Roman" w:hAnsi="Times New Roman" w:cs="Times New Roman"/>
          <w:sz w:val="24"/>
          <w:szCs w:val="24"/>
        </w:rPr>
        <w:t xml:space="preserve"> </w:t>
      </w:r>
    </w:p>
    <w:p w:rsidR="002E1841" w:rsidRPr="008666AB" w:rsidRDefault="002E1841" w:rsidP="008666AB">
      <w:pPr>
        <w:autoSpaceDE w:val="0"/>
        <w:autoSpaceDN w:val="0"/>
        <w:adjustRightInd w:val="0"/>
        <w:spacing w:after="0" w:line="360" w:lineRule="auto"/>
        <w:ind w:firstLine="720"/>
        <w:jc w:val="both"/>
        <w:rPr>
          <w:rFonts w:ascii="Times New Roman" w:hAnsi="Times New Roman" w:cs="Times New Roman"/>
          <w:b/>
          <w:bCs/>
          <w:sz w:val="24"/>
          <w:szCs w:val="24"/>
        </w:rPr>
      </w:pPr>
      <w:r w:rsidRPr="008666AB">
        <w:rPr>
          <w:rFonts w:ascii="Times New Roman" w:hAnsi="Times New Roman" w:cs="Times New Roman"/>
          <w:sz w:val="24"/>
          <w:szCs w:val="24"/>
        </w:rPr>
        <w:t>Dipnot sisteminde atıflar, metin içi</w:t>
      </w:r>
      <w:r>
        <w:rPr>
          <w:rFonts w:ascii="Times New Roman" w:hAnsi="Times New Roman" w:cs="Times New Roman"/>
          <w:sz w:val="24"/>
          <w:szCs w:val="24"/>
        </w:rPr>
        <w:t xml:space="preserve"> atıf sisteminden farklı olarak</w:t>
      </w:r>
      <w:r w:rsidRPr="008666AB">
        <w:rPr>
          <w:rFonts w:ascii="Times New Roman" w:hAnsi="Times New Roman" w:cs="Times New Roman"/>
          <w:sz w:val="24"/>
          <w:szCs w:val="24"/>
        </w:rPr>
        <w:t xml:space="preserve"> sayfa altlarında, numara sırasına göre ve ilk atıfta kaynağın künyesi yer alacak şekilde gösterilir. Numaralandırma, bütün araştırma boyunca baştan sona sürecek biçimde yapılmalı, her yeni bölüm için dipnot numaralandırma yeniden </w:t>
      </w:r>
      <w:r w:rsidRPr="008666AB">
        <w:rPr>
          <w:rFonts w:ascii="Times New Roman" w:hAnsi="Times New Roman" w:cs="Times New Roman"/>
          <w:bCs/>
          <w:sz w:val="24"/>
          <w:szCs w:val="24"/>
        </w:rPr>
        <w:t>başlatılmamalıdır.</w:t>
      </w:r>
      <w:r w:rsidRPr="008666AB">
        <w:rPr>
          <w:rFonts w:ascii="Times New Roman" w:hAnsi="Times New Roman" w:cs="Times New Roman"/>
          <w:b/>
          <w:bCs/>
          <w:sz w:val="24"/>
          <w:szCs w:val="24"/>
        </w:rPr>
        <w:t xml:space="preserve"> </w:t>
      </w:r>
    </w:p>
    <w:p w:rsidR="002E1841" w:rsidRPr="008666AB" w:rsidRDefault="002E1841" w:rsidP="008666AB">
      <w:pPr>
        <w:autoSpaceDE w:val="0"/>
        <w:autoSpaceDN w:val="0"/>
        <w:adjustRightInd w:val="0"/>
        <w:spacing w:after="0" w:line="360" w:lineRule="auto"/>
        <w:ind w:firstLine="720"/>
        <w:jc w:val="both"/>
        <w:rPr>
          <w:rFonts w:ascii="Times New Roman" w:hAnsi="Times New Roman" w:cs="Times New Roman"/>
          <w:bCs/>
          <w:sz w:val="24"/>
          <w:szCs w:val="24"/>
        </w:rPr>
      </w:pPr>
      <w:r w:rsidRPr="008666AB">
        <w:rPr>
          <w:rFonts w:ascii="Times New Roman" w:hAnsi="Times New Roman" w:cs="Times New Roman"/>
          <w:bCs/>
          <w:sz w:val="24"/>
          <w:szCs w:val="24"/>
        </w:rPr>
        <w:t>Dipnot numarası; ilgili ifade, kelime veya cümle sonuna fakat cümleyi tamamlayan noktadan önce konmalıdır.</w:t>
      </w:r>
    </w:p>
    <w:p w:rsidR="002E1841" w:rsidRPr="008666AB" w:rsidRDefault="002E1841" w:rsidP="00794E54">
      <w:pPr>
        <w:autoSpaceDE w:val="0"/>
        <w:autoSpaceDN w:val="0"/>
        <w:adjustRightInd w:val="0"/>
        <w:spacing w:after="0" w:line="360" w:lineRule="auto"/>
        <w:ind w:firstLine="720"/>
        <w:jc w:val="both"/>
        <w:rPr>
          <w:rFonts w:ascii="Times New Roman" w:hAnsi="Times New Roman" w:cs="Times New Roman"/>
          <w:bCs/>
          <w:sz w:val="24"/>
          <w:szCs w:val="24"/>
        </w:rPr>
      </w:pPr>
      <w:r w:rsidRPr="008666AB">
        <w:rPr>
          <w:rFonts w:ascii="Times New Roman" w:hAnsi="Times New Roman" w:cs="Times New Roman"/>
          <w:bCs/>
          <w:sz w:val="24"/>
          <w:szCs w:val="24"/>
        </w:rPr>
        <w:lastRenderedPageBreak/>
        <w:t xml:space="preserve">Aynı ifade, formül, şekil vb. için birden fazla kaynak gösterilecekse tek bir dipnot numarası ile birden fazla kaynak </w:t>
      </w:r>
      <w:r w:rsidR="007C7B0E" w:rsidRPr="007C7B0E">
        <w:rPr>
          <w:rFonts w:ascii="Times New Roman" w:hAnsi="Times New Roman" w:cs="Times New Roman"/>
          <w:bCs/>
          <w:sz w:val="24"/>
          <w:szCs w:val="24"/>
        </w:rPr>
        <w:t xml:space="preserve">noktalı </w:t>
      </w:r>
      <w:r w:rsidRPr="007C7B0E">
        <w:rPr>
          <w:rFonts w:ascii="Times New Roman" w:hAnsi="Times New Roman" w:cs="Times New Roman"/>
          <w:bCs/>
          <w:sz w:val="24"/>
          <w:szCs w:val="24"/>
        </w:rPr>
        <w:t>virgülle</w:t>
      </w:r>
      <w:r w:rsidRPr="008666AB">
        <w:rPr>
          <w:rFonts w:ascii="Times New Roman" w:hAnsi="Times New Roman" w:cs="Times New Roman"/>
          <w:bCs/>
          <w:sz w:val="24"/>
          <w:szCs w:val="24"/>
        </w:rPr>
        <w:t xml:space="preserve"> ayrılarak ve geçerli kaynak gösterme kuralına göre gösterilebilir. Bunun için birden fazla dipnot numarası kullanılmaz.</w:t>
      </w:r>
    </w:p>
    <w:p w:rsidR="002E1841" w:rsidRPr="008666AB" w:rsidRDefault="002E1841" w:rsidP="008666AB">
      <w:pPr>
        <w:autoSpaceDE w:val="0"/>
        <w:autoSpaceDN w:val="0"/>
        <w:adjustRightInd w:val="0"/>
        <w:spacing w:after="0" w:line="360" w:lineRule="auto"/>
        <w:ind w:firstLine="720"/>
        <w:jc w:val="both"/>
        <w:rPr>
          <w:rFonts w:ascii="Times New Roman" w:hAnsi="Times New Roman" w:cs="Times New Roman"/>
          <w:sz w:val="24"/>
          <w:szCs w:val="24"/>
        </w:rPr>
      </w:pPr>
      <w:r w:rsidRPr="008666AB">
        <w:rPr>
          <w:rFonts w:ascii="Times New Roman" w:hAnsi="Times New Roman" w:cs="Times New Roman"/>
          <w:bCs/>
          <w:sz w:val="24"/>
          <w:szCs w:val="24"/>
        </w:rPr>
        <w:t>Dipnotlar da yine Times New Roman yazı karakterinde fakat 9 punto büyüklüğünde, tek satır aralıklı, dipnot numarası ile başlayan ilk satır, satır başından (paragraf başı değil), ikinci ve varsa takip eden diğer satırlar 1,25 cm. içeriden</w:t>
      </w:r>
      <w:r w:rsidRPr="008666AB">
        <w:rPr>
          <w:rFonts w:ascii="Times New Roman" w:hAnsi="Times New Roman" w:cs="Times New Roman"/>
          <w:sz w:val="24"/>
          <w:szCs w:val="24"/>
          <w:vertAlign w:val="superscript"/>
        </w:rPr>
        <w:footnoteReference w:id="1"/>
      </w:r>
      <w:r w:rsidRPr="008666AB">
        <w:rPr>
          <w:rFonts w:ascii="Times New Roman" w:hAnsi="Times New Roman" w:cs="Times New Roman"/>
          <w:bCs/>
          <w:sz w:val="24"/>
          <w:szCs w:val="24"/>
        </w:rPr>
        <w:t xml:space="preserve"> yazılır</w:t>
      </w:r>
      <w:r w:rsidRPr="008666AB">
        <w:rPr>
          <w:rFonts w:ascii="Times New Roman" w:hAnsi="Times New Roman" w:cs="Times New Roman"/>
          <w:sz w:val="24"/>
          <w:szCs w:val="24"/>
          <w:vertAlign w:val="superscript"/>
        </w:rPr>
        <w:footnoteReference w:id="2"/>
      </w:r>
      <w:r w:rsidRPr="008666AB">
        <w:rPr>
          <w:rFonts w:ascii="Times New Roman" w:hAnsi="Times New Roman" w:cs="Times New Roman"/>
          <w:bCs/>
          <w:sz w:val="24"/>
          <w:szCs w:val="24"/>
        </w:rPr>
        <w:t>.</w:t>
      </w:r>
    </w:p>
    <w:p w:rsidR="002E1841" w:rsidRPr="008666AB" w:rsidRDefault="002E1841" w:rsidP="008666AB">
      <w:pPr>
        <w:autoSpaceDE w:val="0"/>
        <w:autoSpaceDN w:val="0"/>
        <w:adjustRightInd w:val="0"/>
        <w:spacing w:after="0" w:line="360" w:lineRule="auto"/>
        <w:ind w:firstLine="709"/>
        <w:jc w:val="both"/>
        <w:rPr>
          <w:rFonts w:ascii="Times New Roman" w:hAnsi="Times New Roman" w:cs="Times New Roman"/>
          <w:sz w:val="24"/>
          <w:szCs w:val="24"/>
        </w:rPr>
      </w:pPr>
      <w:r w:rsidRPr="008666AB">
        <w:rPr>
          <w:rFonts w:ascii="Times New Roman" w:hAnsi="Times New Roman" w:cs="Times New Roman"/>
          <w:sz w:val="24"/>
          <w:szCs w:val="24"/>
        </w:rPr>
        <w:t>Bu sistemde, karşılaşılacak fark</w:t>
      </w:r>
      <w:r>
        <w:rPr>
          <w:rFonts w:ascii="Times New Roman" w:hAnsi="Times New Roman" w:cs="Times New Roman"/>
          <w:sz w:val="24"/>
          <w:szCs w:val="24"/>
        </w:rPr>
        <w:t>lı dipnot gösterme durumlarında</w:t>
      </w:r>
      <w:r w:rsidRPr="008666AB">
        <w:rPr>
          <w:rFonts w:ascii="Times New Roman" w:hAnsi="Times New Roman" w:cs="Times New Roman"/>
          <w:sz w:val="24"/>
          <w:szCs w:val="24"/>
        </w:rPr>
        <w:t xml:space="preserve"> aşağıdaki kurallara uyularak atıf yapılmalıdır: </w:t>
      </w:r>
    </w:p>
    <w:p w:rsidR="002E1841" w:rsidRPr="008666AB" w:rsidRDefault="002E1841" w:rsidP="008666AB">
      <w:pPr>
        <w:autoSpaceDE w:val="0"/>
        <w:autoSpaceDN w:val="0"/>
        <w:adjustRightInd w:val="0"/>
        <w:spacing w:after="0" w:line="360" w:lineRule="auto"/>
        <w:ind w:left="720"/>
        <w:jc w:val="both"/>
        <w:rPr>
          <w:rFonts w:ascii="Times New Roman" w:hAnsi="Times New Roman" w:cs="Times New Roman"/>
          <w:sz w:val="24"/>
          <w:szCs w:val="24"/>
        </w:rPr>
      </w:pPr>
      <w:proofErr w:type="gramStart"/>
      <w:r w:rsidRPr="008666AB">
        <w:rPr>
          <w:rFonts w:ascii="Times New Roman" w:hAnsi="Times New Roman" w:cs="Times New Roman"/>
          <w:b/>
          <w:sz w:val="24"/>
          <w:szCs w:val="24"/>
        </w:rPr>
        <w:t>a</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Kitap, dergi (süreli yayın) ve tez isimleri </w:t>
      </w:r>
      <w:r w:rsidRPr="008666AB">
        <w:rPr>
          <w:rFonts w:ascii="Times New Roman" w:hAnsi="Times New Roman" w:cs="Times New Roman"/>
          <w:b/>
          <w:bCs/>
          <w:sz w:val="24"/>
          <w:szCs w:val="24"/>
        </w:rPr>
        <w:t xml:space="preserve">koyu </w:t>
      </w:r>
      <w:r w:rsidRPr="008666AB">
        <w:rPr>
          <w:rFonts w:ascii="Times New Roman" w:hAnsi="Times New Roman" w:cs="Times New Roman"/>
          <w:sz w:val="24"/>
          <w:szCs w:val="24"/>
        </w:rPr>
        <w:t xml:space="preserve">yazılacaktır. </w:t>
      </w:r>
    </w:p>
    <w:p w:rsidR="002E1841" w:rsidRPr="008666AB" w:rsidRDefault="002E1841" w:rsidP="00C25D7B">
      <w:pPr>
        <w:autoSpaceDE w:val="0"/>
        <w:autoSpaceDN w:val="0"/>
        <w:adjustRightInd w:val="0"/>
        <w:spacing w:after="0" w:line="360" w:lineRule="auto"/>
        <w:ind w:firstLine="709"/>
        <w:jc w:val="both"/>
        <w:rPr>
          <w:rFonts w:ascii="Times New Roman" w:hAnsi="Times New Roman" w:cs="Times New Roman"/>
          <w:sz w:val="24"/>
          <w:szCs w:val="24"/>
        </w:rPr>
      </w:pPr>
      <w:proofErr w:type="gramStart"/>
      <w:r w:rsidRPr="008666AB">
        <w:rPr>
          <w:rFonts w:ascii="Times New Roman" w:hAnsi="Times New Roman" w:cs="Times New Roman"/>
          <w:b/>
          <w:sz w:val="24"/>
          <w:szCs w:val="24"/>
        </w:rPr>
        <w:t>b</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Bir kaynağa ilk kez yapılacak atıfta yazarın adı ve soyadı ile kaynağa ait tüm k</w:t>
      </w:r>
      <w:r>
        <w:rPr>
          <w:rFonts w:ascii="Times New Roman" w:hAnsi="Times New Roman" w:cs="Times New Roman"/>
          <w:sz w:val="24"/>
          <w:szCs w:val="24"/>
        </w:rPr>
        <w:t>ünye bilgilerine yer verilirken</w:t>
      </w:r>
      <w:r w:rsidRPr="008666AB">
        <w:rPr>
          <w:rFonts w:ascii="Times New Roman" w:hAnsi="Times New Roman" w:cs="Times New Roman"/>
          <w:sz w:val="24"/>
          <w:szCs w:val="24"/>
        </w:rPr>
        <w:t xml:space="preserve"> ikinci ve sonraki atıflarda bazı özel durumlar (aynı soyadlı birden fazla yazar olması, bir yazarın birden fazla eserinden yararlanılması vb.) hariç, sadece yazarın soyadı</w:t>
      </w:r>
      <w:r w:rsidRPr="005B507F">
        <w:rPr>
          <w:rFonts w:ascii="Times New Roman" w:hAnsi="Times New Roman" w:cs="Times New Roman"/>
          <w:b/>
          <w:bCs/>
          <w:sz w:val="24"/>
          <w:szCs w:val="24"/>
        </w:rPr>
        <w:t xml:space="preserve">, </w:t>
      </w:r>
      <w:proofErr w:type="spellStart"/>
      <w:r w:rsidRPr="005B507F">
        <w:rPr>
          <w:rFonts w:ascii="Times New Roman" w:hAnsi="Times New Roman" w:cs="Times New Roman"/>
          <w:b/>
          <w:bCs/>
          <w:sz w:val="24"/>
          <w:szCs w:val="24"/>
        </w:rPr>
        <w:t>a.g.e</w:t>
      </w:r>
      <w:proofErr w:type="spellEnd"/>
      <w:r w:rsidRPr="005B507F">
        <w:rPr>
          <w:rFonts w:ascii="Times New Roman" w:hAnsi="Times New Roman" w:cs="Times New Roman"/>
          <w:b/>
          <w:bCs/>
          <w:sz w:val="24"/>
          <w:szCs w:val="24"/>
        </w:rPr>
        <w:t>.</w:t>
      </w:r>
      <w:r w:rsidRPr="005B507F">
        <w:rPr>
          <w:rFonts w:ascii="Times New Roman" w:hAnsi="Times New Roman" w:cs="Times New Roman"/>
          <w:sz w:val="24"/>
          <w:szCs w:val="24"/>
        </w:rPr>
        <w:t xml:space="preserve"> </w:t>
      </w:r>
      <w:r w:rsidRPr="008666AB">
        <w:rPr>
          <w:rFonts w:ascii="Times New Roman" w:hAnsi="Times New Roman" w:cs="Times New Roman"/>
          <w:sz w:val="24"/>
          <w:szCs w:val="24"/>
        </w:rPr>
        <w:t xml:space="preserve">ifadesi ve ilgili kaynağın sayfa numarası yazılmalıdır.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63"/>
        <w:gridCol w:w="7795"/>
      </w:tblGrid>
      <w:tr w:rsidR="002E1841" w:rsidRPr="002F3ECD">
        <w:trPr>
          <w:trHeight w:val="626"/>
        </w:trPr>
        <w:tc>
          <w:tcPr>
            <w:tcW w:w="737" w:type="dxa"/>
            <w:vAlign w:val="center"/>
          </w:tcPr>
          <w:p w:rsidR="002E1841" w:rsidRPr="008074CA"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8074CA">
              <w:rPr>
                <w:rFonts w:ascii="Times New Roman" w:hAnsi="Times New Roman" w:cs="Times New Roman"/>
                <w:b/>
                <w:sz w:val="24"/>
                <w:szCs w:val="24"/>
              </w:rPr>
              <w:t>İlk Dipnot</w:t>
            </w:r>
          </w:p>
        </w:tc>
        <w:tc>
          <w:tcPr>
            <w:tcW w:w="7823" w:type="dxa"/>
            <w:vAlign w:val="center"/>
          </w:tcPr>
          <w:p w:rsidR="00292299" w:rsidRPr="00745B70" w:rsidRDefault="0028745C" w:rsidP="008074CA">
            <w:pPr>
              <w:autoSpaceDE w:val="0"/>
              <w:autoSpaceDN w:val="0"/>
              <w:adjustRightInd w:val="0"/>
              <w:spacing w:after="0" w:line="360" w:lineRule="auto"/>
              <w:ind w:left="135"/>
              <w:rPr>
                <w:rFonts w:ascii="Times New Roman" w:hAnsi="Times New Roman" w:cs="Times New Roman"/>
                <w:sz w:val="24"/>
                <w:szCs w:val="24"/>
                <w:highlight w:val="yellow"/>
              </w:rPr>
            </w:pPr>
            <w:r w:rsidRPr="0028745C">
              <w:rPr>
                <w:rFonts w:ascii="Times New Roman" w:hAnsi="Times New Roman" w:cs="Times New Roman"/>
                <w:sz w:val="24"/>
                <w:szCs w:val="24"/>
              </w:rPr>
              <w:t xml:space="preserve">Nadir Devlet, </w:t>
            </w:r>
            <w:r w:rsidRPr="0028745C">
              <w:rPr>
                <w:rFonts w:ascii="Times New Roman" w:hAnsi="Times New Roman" w:cs="Times New Roman"/>
                <w:b/>
                <w:sz w:val="24"/>
                <w:szCs w:val="24"/>
              </w:rPr>
              <w:t>Rusya Türklerinin Milli Mücadele Tarihi (1905-1917)</w:t>
            </w:r>
            <w:r w:rsidRPr="0028745C">
              <w:rPr>
                <w:rFonts w:ascii="Times New Roman" w:hAnsi="Times New Roman" w:cs="Times New Roman"/>
                <w:sz w:val="24"/>
                <w:szCs w:val="24"/>
              </w:rPr>
              <w:t xml:space="preserve">, 3. Baskı, </w:t>
            </w:r>
            <w:r w:rsidR="008074CA">
              <w:rPr>
                <w:rFonts w:ascii="Times New Roman" w:hAnsi="Times New Roman" w:cs="Times New Roman"/>
                <w:sz w:val="24"/>
                <w:szCs w:val="24"/>
              </w:rPr>
              <w:t xml:space="preserve">Ankara: </w:t>
            </w:r>
            <w:r w:rsidRPr="0028745C">
              <w:rPr>
                <w:rFonts w:ascii="Times New Roman" w:hAnsi="Times New Roman" w:cs="Times New Roman"/>
                <w:sz w:val="24"/>
                <w:szCs w:val="24"/>
              </w:rPr>
              <w:t>Türk Tarih Kurumu Yayınları, 2014, s.75.</w:t>
            </w:r>
          </w:p>
        </w:tc>
      </w:tr>
      <w:tr w:rsidR="002E1841" w:rsidRPr="002F3ECD">
        <w:trPr>
          <w:trHeight w:val="465"/>
        </w:trPr>
        <w:tc>
          <w:tcPr>
            <w:tcW w:w="737" w:type="dxa"/>
            <w:vAlign w:val="center"/>
          </w:tcPr>
          <w:p w:rsidR="002E1841" w:rsidRPr="008074CA"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8074CA">
              <w:rPr>
                <w:rFonts w:ascii="Times New Roman" w:hAnsi="Times New Roman" w:cs="Times New Roman"/>
                <w:b/>
                <w:sz w:val="24"/>
                <w:szCs w:val="24"/>
              </w:rPr>
              <w:t>Sonra</w:t>
            </w:r>
          </w:p>
        </w:tc>
        <w:tc>
          <w:tcPr>
            <w:tcW w:w="7823" w:type="dxa"/>
            <w:vAlign w:val="center"/>
          </w:tcPr>
          <w:p w:rsidR="0028745C" w:rsidRPr="00745B70" w:rsidRDefault="0028745C" w:rsidP="008666AB">
            <w:pPr>
              <w:autoSpaceDE w:val="0"/>
              <w:autoSpaceDN w:val="0"/>
              <w:adjustRightInd w:val="0"/>
              <w:spacing w:after="0" w:line="360" w:lineRule="auto"/>
              <w:ind w:left="135"/>
              <w:rPr>
                <w:rFonts w:ascii="Times New Roman" w:hAnsi="Times New Roman" w:cs="Times New Roman"/>
                <w:sz w:val="24"/>
                <w:szCs w:val="24"/>
                <w:highlight w:val="yellow"/>
              </w:rPr>
            </w:pPr>
            <w:r w:rsidRPr="008F6CB4">
              <w:rPr>
                <w:rFonts w:ascii="Times New Roman" w:hAnsi="Times New Roman" w:cs="Times New Roman"/>
                <w:sz w:val="24"/>
                <w:szCs w:val="24"/>
              </w:rPr>
              <w:t xml:space="preserve">Devlet, </w:t>
            </w:r>
            <w:proofErr w:type="spellStart"/>
            <w:r w:rsidRPr="00965810">
              <w:rPr>
                <w:rFonts w:ascii="Times New Roman" w:hAnsi="Times New Roman" w:cs="Times New Roman"/>
                <w:b/>
                <w:sz w:val="24"/>
                <w:szCs w:val="24"/>
              </w:rPr>
              <w:t>a.g.e</w:t>
            </w:r>
            <w:proofErr w:type="spellEnd"/>
            <w:proofErr w:type="gramStart"/>
            <w:r w:rsidRPr="00965810">
              <w:rPr>
                <w:rFonts w:ascii="Times New Roman" w:hAnsi="Times New Roman" w:cs="Times New Roman"/>
                <w:b/>
                <w:sz w:val="24"/>
                <w:szCs w:val="24"/>
              </w:rPr>
              <w:t>.</w:t>
            </w:r>
            <w:r w:rsidRPr="008F6CB4">
              <w:rPr>
                <w:rFonts w:ascii="Times New Roman" w:hAnsi="Times New Roman" w:cs="Times New Roman"/>
                <w:sz w:val="24"/>
                <w:szCs w:val="24"/>
              </w:rPr>
              <w:t>,</w:t>
            </w:r>
            <w:proofErr w:type="gramEnd"/>
            <w:r w:rsidRPr="008F6CB4">
              <w:rPr>
                <w:rFonts w:ascii="Times New Roman" w:hAnsi="Times New Roman" w:cs="Times New Roman"/>
                <w:sz w:val="24"/>
                <w:szCs w:val="24"/>
              </w:rPr>
              <w:t xml:space="preserve"> s. 75.</w:t>
            </w:r>
          </w:p>
        </w:tc>
      </w:tr>
    </w:tbl>
    <w:p w:rsidR="002E1841" w:rsidRPr="008666AB" w:rsidRDefault="002E1841" w:rsidP="008666AB">
      <w:pPr>
        <w:autoSpaceDE w:val="0"/>
        <w:autoSpaceDN w:val="0"/>
        <w:adjustRightInd w:val="0"/>
        <w:spacing w:after="0" w:line="360" w:lineRule="auto"/>
        <w:ind w:firstLine="720"/>
        <w:rPr>
          <w:rFonts w:ascii="Times New Roman" w:hAnsi="Times New Roman" w:cs="Times New Roman"/>
          <w:b/>
          <w:sz w:val="24"/>
          <w:szCs w:val="24"/>
        </w:rPr>
      </w:pPr>
    </w:p>
    <w:p w:rsidR="002E1841" w:rsidRPr="008666AB" w:rsidRDefault="002E1841" w:rsidP="008666AB">
      <w:pPr>
        <w:autoSpaceDE w:val="0"/>
        <w:autoSpaceDN w:val="0"/>
        <w:adjustRightInd w:val="0"/>
        <w:spacing w:after="0" w:line="360" w:lineRule="auto"/>
        <w:ind w:firstLine="720"/>
        <w:rPr>
          <w:rFonts w:ascii="Times New Roman" w:hAnsi="Times New Roman" w:cs="Times New Roman"/>
          <w:sz w:val="24"/>
          <w:szCs w:val="24"/>
        </w:rPr>
      </w:pPr>
      <w:proofErr w:type="gramStart"/>
      <w:r w:rsidRPr="008666AB">
        <w:rPr>
          <w:rFonts w:ascii="Times New Roman" w:hAnsi="Times New Roman" w:cs="Times New Roman"/>
          <w:b/>
          <w:sz w:val="24"/>
          <w:szCs w:val="24"/>
        </w:rPr>
        <w:t>c</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Aynı soyadlı iki yazarın eserlerine atıf yapılmışsa, ikinci ve sonraki atıflarda yazar adları da yer almalıdır.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63"/>
        <w:gridCol w:w="7795"/>
      </w:tblGrid>
      <w:tr w:rsidR="002E1841" w:rsidRPr="002F3ECD">
        <w:trPr>
          <w:trHeight w:val="626"/>
        </w:trPr>
        <w:tc>
          <w:tcPr>
            <w:tcW w:w="737" w:type="dxa"/>
            <w:vAlign w:val="center"/>
          </w:tcPr>
          <w:p w:rsidR="002E1841" w:rsidRPr="008074CA"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8074CA">
              <w:rPr>
                <w:rFonts w:ascii="Times New Roman" w:hAnsi="Times New Roman" w:cs="Times New Roman"/>
                <w:b/>
                <w:sz w:val="24"/>
                <w:szCs w:val="24"/>
              </w:rPr>
              <w:t>İlk Dipnot</w:t>
            </w:r>
          </w:p>
        </w:tc>
        <w:tc>
          <w:tcPr>
            <w:tcW w:w="7823" w:type="dxa"/>
            <w:vAlign w:val="center"/>
          </w:tcPr>
          <w:p w:rsidR="00C2473E" w:rsidRDefault="00C2473E" w:rsidP="00A82F8C">
            <w:pPr>
              <w:autoSpaceDE w:val="0"/>
              <w:autoSpaceDN w:val="0"/>
              <w:adjustRightInd w:val="0"/>
              <w:spacing w:after="0" w:line="360" w:lineRule="auto"/>
              <w:ind w:left="135"/>
              <w:rPr>
                <w:rFonts w:ascii="Times New Roman" w:hAnsi="Times New Roman" w:cs="Times New Roman"/>
                <w:sz w:val="24"/>
                <w:szCs w:val="24"/>
              </w:rPr>
            </w:pPr>
            <w:r w:rsidRPr="00C2473E">
              <w:rPr>
                <w:rFonts w:ascii="Times New Roman" w:hAnsi="Times New Roman" w:cs="Times New Roman"/>
                <w:sz w:val="24"/>
                <w:szCs w:val="24"/>
              </w:rPr>
              <w:t xml:space="preserve">Sadık </w:t>
            </w:r>
            <w:proofErr w:type="spellStart"/>
            <w:r w:rsidRPr="00C2473E">
              <w:rPr>
                <w:rFonts w:ascii="Times New Roman" w:hAnsi="Times New Roman" w:cs="Times New Roman"/>
                <w:sz w:val="24"/>
                <w:szCs w:val="24"/>
              </w:rPr>
              <w:t>Erdaş</w:t>
            </w:r>
            <w:proofErr w:type="spellEnd"/>
            <w:r w:rsidRPr="00C2473E">
              <w:rPr>
                <w:rFonts w:ascii="Times New Roman" w:hAnsi="Times New Roman" w:cs="Times New Roman"/>
                <w:sz w:val="24"/>
                <w:szCs w:val="24"/>
              </w:rPr>
              <w:t xml:space="preserve"> ve Nilgün </w:t>
            </w:r>
            <w:proofErr w:type="spellStart"/>
            <w:r w:rsidRPr="00C2473E">
              <w:rPr>
                <w:rFonts w:ascii="Times New Roman" w:hAnsi="Times New Roman" w:cs="Times New Roman"/>
                <w:sz w:val="24"/>
                <w:szCs w:val="24"/>
              </w:rPr>
              <w:t>Erdaş</w:t>
            </w:r>
            <w:proofErr w:type="spellEnd"/>
            <w:r w:rsidRPr="00C2473E">
              <w:rPr>
                <w:rFonts w:ascii="Times New Roman" w:hAnsi="Times New Roman" w:cs="Times New Roman"/>
                <w:sz w:val="24"/>
                <w:szCs w:val="24"/>
              </w:rPr>
              <w:t>, “Mill</w:t>
            </w:r>
            <w:r>
              <w:rPr>
                <w:rFonts w:ascii="Times New Roman" w:hAnsi="Times New Roman" w:cs="Times New Roman"/>
                <w:sz w:val="24"/>
                <w:szCs w:val="24"/>
              </w:rPr>
              <w:t xml:space="preserve">î Mücadele Dönemi </w:t>
            </w:r>
            <w:r w:rsidRPr="00C2473E">
              <w:rPr>
                <w:rFonts w:ascii="Times New Roman" w:hAnsi="Times New Roman" w:cs="Times New Roman"/>
                <w:sz w:val="24"/>
                <w:szCs w:val="24"/>
              </w:rPr>
              <w:t xml:space="preserve">Kafkas Cumhuriyetleri ile İlişkiler”, </w:t>
            </w:r>
            <w:r w:rsidRPr="005904CC">
              <w:rPr>
                <w:rFonts w:ascii="Times New Roman" w:hAnsi="Times New Roman" w:cs="Times New Roman"/>
                <w:b/>
                <w:sz w:val="24"/>
                <w:szCs w:val="24"/>
              </w:rPr>
              <w:t>Yeni Türkiye Kafkaslar Özel Sayısı</w:t>
            </w:r>
            <w:r w:rsidRPr="00C2473E">
              <w:rPr>
                <w:rFonts w:ascii="Times New Roman" w:hAnsi="Times New Roman" w:cs="Times New Roman"/>
                <w:sz w:val="24"/>
                <w:szCs w:val="24"/>
              </w:rPr>
              <w:t>, C</w:t>
            </w:r>
            <w:r w:rsidR="00A82F8C">
              <w:rPr>
                <w:rFonts w:ascii="Times New Roman" w:hAnsi="Times New Roman" w:cs="Times New Roman"/>
                <w:sz w:val="24"/>
                <w:szCs w:val="24"/>
              </w:rPr>
              <w:t>ilt</w:t>
            </w:r>
            <w:r w:rsidRPr="005A28FA">
              <w:rPr>
                <w:rFonts w:ascii="Times New Roman" w:hAnsi="Times New Roman" w:cs="Times New Roman"/>
                <w:sz w:val="24"/>
                <w:szCs w:val="24"/>
              </w:rPr>
              <w:t>.</w:t>
            </w:r>
            <w:r w:rsidRPr="00C2473E">
              <w:rPr>
                <w:rFonts w:ascii="Times New Roman" w:hAnsi="Times New Roman" w:cs="Times New Roman"/>
                <w:sz w:val="24"/>
                <w:szCs w:val="24"/>
              </w:rPr>
              <w:t xml:space="preserve"> </w:t>
            </w:r>
            <w:r w:rsidR="00A82F8C">
              <w:rPr>
                <w:rFonts w:ascii="Times New Roman" w:hAnsi="Times New Roman" w:cs="Times New Roman"/>
                <w:sz w:val="24"/>
                <w:szCs w:val="24"/>
              </w:rPr>
              <w:t>1</w:t>
            </w:r>
            <w:r w:rsidRPr="00C2473E">
              <w:rPr>
                <w:rFonts w:ascii="Times New Roman" w:hAnsi="Times New Roman" w:cs="Times New Roman"/>
                <w:sz w:val="24"/>
                <w:szCs w:val="24"/>
              </w:rPr>
              <w:t>, Sayı 71,</w:t>
            </w:r>
            <w:r w:rsidR="003E6C2D">
              <w:rPr>
                <w:rFonts w:ascii="Times New Roman" w:hAnsi="Times New Roman" w:cs="Times New Roman"/>
                <w:sz w:val="24"/>
                <w:szCs w:val="24"/>
              </w:rPr>
              <w:t xml:space="preserve"> </w:t>
            </w:r>
            <w:r w:rsidRPr="00C2473E">
              <w:rPr>
                <w:rFonts w:ascii="Times New Roman" w:hAnsi="Times New Roman" w:cs="Times New Roman"/>
                <w:sz w:val="24"/>
                <w:szCs w:val="24"/>
              </w:rPr>
              <w:t>2015, s.569.</w:t>
            </w:r>
          </w:p>
          <w:p w:rsidR="006650E2" w:rsidRPr="00745B70" w:rsidRDefault="006650E2" w:rsidP="00965810">
            <w:pPr>
              <w:autoSpaceDE w:val="0"/>
              <w:autoSpaceDN w:val="0"/>
              <w:adjustRightInd w:val="0"/>
              <w:spacing w:after="0" w:line="360" w:lineRule="auto"/>
              <w:ind w:left="135"/>
              <w:jc w:val="both"/>
              <w:rPr>
                <w:rFonts w:ascii="Times New Roman" w:hAnsi="Times New Roman" w:cs="Times New Roman"/>
                <w:sz w:val="24"/>
                <w:szCs w:val="24"/>
                <w:highlight w:val="yellow"/>
              </w:rPr>
            </w:pPr>
            <w:r w:rsidRPr="005A641E">
              <w:rPr>
                <w:rFonts w:ascii="Times New Roman" w:hAnsi="Times New Roman" w:cs="Times New Roman"/>
                <w:color w:val="000000" w:themeColor="text1"/>
                <w:sz w:val="24"/>
                <w:szCs w:val="24"/>
              </w:rPr>
              <w:t>Utku Yılmaz ve Esma Yılmaz,</w:t>
            </w:r>
            <w:r w:rsidR="00343364">
              <w:rPr>
                <w:rFonts w:ascii="Times New Roman" w:hAnsi="Times New Roman" w:cs="Times New Roman"/>
                <w:color w:val="000000" w:themeColor="text1"/>
                <w:sz w:val="24"/>
                <w:szCs w:val="24"/>
              </w:rPr>
              <w:t xml:space="preserve"> </w:t>
            </w:r>
            <w:r w:rsidRPr="005A641E">
              <w:rPr>
                <w:rFonts w:ascii="Times New Roman" w:hAnsi="Times New Roman" w:cs="Times New Roman"/>
                <w:color w:val="000000" w:themeColor="text1"/>
                <w:sz w:val="24"/>
                <w:szCs w:val="24"/>
              </w:rPr>
              <w:t xml:space="preserve">“Service </w:t>
            </w:r>
            <w:proofErr w:type="spellStart"/>
            <w:r w:rsidRPr="005A641E">
              <w:rPr>
                <w:rFonts w:ascii="Times New Roman" w:hAnsi="Times New Roman" w:cs="Times New Roman"/>
                <w:color w:val="000000" w:themeColor="text1"/>
                <w:sz w:val="24"/>
                <w:szCs w:val="24"/>
              </w:rPr>
              <w:t>Quality</w:t>
            </w:r>
            <w:proofErr w:type="spellEnd"/>
            <w:r w:rsidRPr="005A641E">
              <w:rPr>
                <w:rFonts w:ascii="Times New Roman" w:hAnsi="Times New Roman" w:cs="Times New Roman"/>
                <w:color w:val="000000" w:themeColor="text1"/>
                <w:sz w:val="24"/>
                <w:szCs w:val="24"/>
              </w:rPr>
              <w:t xml:space="preserve"> Evaluation of </w:t>
            </w:r>
            <w:proofErr w:type="spellStart"/>
            <w:r w:rsidRPr="005A641E">
              <w:rPr>
                <w:rFonts w:ascii="Times New Roman" w:hAnsi="Times New Roman" w:cs="Times New Roman"/>
                <w:color w:val="000000" w:themeColor="text1"/>
                <w:sz w:val="24"/>
                <w:szCs w:val="24"/>
              </w:rPr>
              <w:t>Restaurants</w:t>
            </w:r>
            <w:proofErr w:type="spellEnd"/>
            <w:r w:rsidRPr="005A641E">
              <w:rPr>
                <w:rFonts w:ascii="Times New Roman" w:hAnsi="Times New Roman" w:cs="Times New Roman"/>
                <w:color w:val="000000" w:themeColor="text1"/>
                <w:sz w:val="24"/>
                <w:szCs w:val="24"/>
              </w:rPr>
              <w:t xml:space="preserve"> Using the </w:t>
            </w:r>
            <w:proofErr w:type="spellStart"/>
            <w:r w:rsidRPr="005A641E">
              <w:rPr>
                <w:rFonts w:ascii="Times New Roman" w:hAnsi="Times New Roman" w:cs="Times New Roman"/>
                <w:color w:val="000000" w:themeColor="text1"/>
                <w:sz w:val="24"/>
                <w:szCs w:val="24"/>
              </w:rPr>
              <w:t>Ahp</w:t>
            </w:r>
            <w:proofErr w:type="spellEnd"/>
            <w:r w:rsidRPr="005A641E">
              <w:rPr>
                <w:rFonts w:ascii="Times New Roman" w:hAnsi="Times New Roman" w:cs="Times New Roman"/>
                <w:color w:val="000000" w:themeColor="text1"/>
                <w:sz w:val="24"/>
                <w:szCs w:val="24"/>
              </w:rPr>
              <w:t xml:space="preserve"> </w:t>
            </w:r>
            <w:proofErr w:type="spellStart"/>
            <w:r w:rsidRPr="005A641E">
              <w:rPr>
                <w:rFonts w:ascii="Times New Roman" w:hAnsi="Times New Roman" w:cs="Times New Roman"/>
                <w:color w:val="000000" w:themeColor="text1"/>
                <w:sz w:val="24"/>
                <w:szCs w:val="24"/>
              </w:rPr>
              <w:t>and</w:t>
            </w:r>
            <w:proofErr w:type="spellEnd"/>
            <w:r w:rsidRPr="005A641E">
              <w:rPr>
                <w:rFonts w:ascii="Times New Roman" w:hAnsi="Times New Roman" w:cs="Times New Roman"/>
                <w:color w:val="000000" w:themeColor="text1"/>
                <w:sz w:val="24"/>
                <w:szCs w:val="24"/>
              </w:rPr>
              <w:t xml:space="preserve"> </w:t>
            </w:r>
            <w:proofErr w:type="spellStart"/>
            <w:r w:rsidRPr="005A641E">
              <w:rPr>
                <w:rFonts w:ascii="Times New Roman" w:hAnsi="Times New Roman" w:cs="Times New Roman"/>
                <w:color w:val="000000" w:themeColor="text1"/>
                <w:sz w:val="24"/>
                <w:szCs w:val="24"/>
              </w:rPr>
              <w:t>Topsis</w:t>
            </w:r>
            <w:proofErr w:type="spellEnd"/>
            <w:r w:rsidRPr="005A641E">
              <w:rPr>
                <w:rFonts w:ascii="Times New Roman" w:hAnsi="Times New Roman" w:cs="Times New Roman"/>
                <w:color w:val="000000" w:themeColor="text1"/>
                <w:sz w:val="24"/>
                <w:szCs w:val="24"/>
              </w:rPr>
              <w:t xml:space="preserve"> </w:t>
            </w:r>
            <w:proofErr w:type="spellStart"/>
            <w:r w:rsidRPr="005A641E">
              <w:rPr>
                <w:rFonts w:ascii="Times New Roman" w:hAnsi="Times New Roman" w:cs="Times New Roman"/>
                <w:color w:val="000000" w:themeColor="text1"/>
                <w:sz w:val="24"/>
                <w:szCs w:val="24"/>
              </w:rPr>
              <w:t>Method</w:t>
            </w:r>
            <w:proofErr w:type="spellEnd"/>
            <w:r w:rsidRPr="005A641E">
              <w:rPr>
                <w:rFonts w:ascii="Times New Roman" w:hAnsi="Times New Roman" w:cs="Times New Roman"/>
                <w:color w:val="000000" w:themeColor="text1"/>
                <w:sz w:val="24"/>
                <w:szCs w:val="24"/>
              </w:rPr>
              <w:t xml:space="preserve">”, </w:t>
            </w:r>
            <w:proofErr w:type="spellStart"/>
            <w:r w:rsidRPr="005904CC">
              <w:rPr>
                <w:rFonts w:ascii="Times New Roman" w:hAnsi="Times New Roman" w:cs="Times New Roman"/>
                <w:b/>
                <w:color w:val="000000" w:themeColor="text1"/>
                <w:sz w:val="24"/>
                <w:szCs w:val="24"/>
              </w:rPr>
              <w:t>Journal</w:t>
            </w:r>
            <w:proofErr w:type="spellEnd"/>
            <w:r w:rsidRPr="005904CC">
              <w:rPr>
                <w:rFonts w:ascii="Times New Roman" w:hAnsi="Times New Roman" w:cs="Times New Roman"/>
                <w:b/>
                <w:color w:val="000000" w:themeColor="text1"/>
                <w:sz w:val="24"/>
                <w:szCs w:val="24"/>
              </w:rPr>
              <w:t xml:space="preserve"> of </w:t>
            </w:r>
            <w:proofErr w:type="spellStart"/>
            <w:r w:rsidRPr="005904CC">
              <w:rPr>
                <w:rFonts w:ascii="Times New Roman" w:hAnsi="Times New Roman" w:cs="Times New Roman"/>
                <w:b/>
                <w:color w:val="000000" w:themeColor="text1"/>
                <w:sz w:val="24"/>
                <w:szCs w:val="24"/>
              </w:rPr>
              <w:t>Social</w:t>
            </w:r>
            <w:proofErr w:type="spellEnd"/>
            <w:r w:rsidRPr="005904CC">
              <w:rPr>
                <w:rFonts w:ascii="Times New Roman" w:hAnsi="Times New Roman" w:cs="Times New Roman"/>
                <w:b/>
                <w:color w:val="000000" w:themeColor="text1"/>
                <w:sz w:val="24"/>
                <w:szCs w:val="24"/>
              </w:rPr>
              <w:t xml:space="preserve"> </w:t>
            </w:r>
            <w:proofErr w:type="spellStart"/>
            <w:r w:rsidRPr="005904CC">
              <w:rPr>
                <w:rFonts w:ascii="Times New Roman" w:hAnsi="Times New Roman" w:cs="Times New Roman"/>
                <w:b/>
                <w:color w:val="000000" w:themeColor="text1"/>
                <w:sz w:val="24"/>
                <w:szCs w:val="24"/>
              </w:rPr>
              <w:t>and</w:t>
            </w:r>
            <w:proofErr w:type="spellEnd"/>
            <w:r w:rsidRPr="005904CC">
              <w:rPr>
                <w:rFonts w:ascii="Times New Roman" w:hAnsi="Times New Roman" w:cs="Times New Roman"/>
                <w:b/>
                <w:color w:val="000000" w:themeColor="text1"/>
                <w:sz w:val="24"/>
                <w:szCs w:val="24"/>
              </w:rPr>
              <w:t xml:space="preserve"> </w:t>
            </w:r>
            <w:proofErr w:type="spellStart"/>
            <w:r w:rsidRPr="005904CC">
              <w:rPr>
                <w:rFonts w:ascii="Times New Roman" w:hAnsi="Times New Roman" w:cs="Times New Roman"/>
                <w:b/>
                <w:color w:val="000000" w:themeColor="text1"/>
                <w:sz w:val="24"/>
                <w:szCs w:val="24"/>
              </w:rPr>
              <w:t>Administrative</w:t>
            </w:r>
            <w:proofErr w:type="spellEnd"/>
            <w:r w:rsidRPr="005904CC">
              <w:rPr>
                <w:rFonts w:ascii="Times New Roman" w:hAnsi="Times New Roman" w:cs="Times New Roman"/>
                <w:b/>
                <w:color w:val="000000" w:themeColor="text1"/>
                <w:sz w:val="24"/>
                <w:szCs w:val="24"/>
              </w:rPr>
              <w:t xml:space="preserve"> </w:t>
            </w:r>
            <w:proofErr w:type="spellStart"/>
            <w:r w:rsidRPr="005904CC">
              <w:rPr>
                <w:rFonts w:ascii="Times New Roman" w:hAnsi="Times New Roman" w:cs="Times New Roman"/>
                <w:b/>
                <w:color w:val="000000" w:themeColor="text1"/>
                <w:sz w:val="24"/>
                <w:szCs w:val="24"/>
              </w:rPr>
              <w:t>Sciences</w:t>
            </w:r>
            <w:proofErr w:type="spellEnd"/>
            <w:r w:rsidRPr="005A641E">
              <w:rPr>
                <w:rFonts w:ascii="Times New Roman" w:hAnsi="Times New Roman" w:cs="Times New Roman"/>
                <w:color w:val="000000" w:themeColor="text1"/>
                <w:sz w:val="24"/>
                <w:szCs w:val="24"/>
              </w:rPr>
              <w:t xml:space="preserve">, Volume 2, </w:t>
            </w:r>
            <w:proofErr w:type="spellStart"/>
            <w:r w:rsidRPr="005A641E">
              <w:rPr>
                <w:rFonts w:ascii="Times New Roman" w:hAnsi="Times New Roman" w:cs="Times New Roman"/>
                <w:color w:val="000000" w:themeColor="text1"/>
                <w:sz w:val="24"/>
                <w:szCs w:val="24"/>
              </w:rPr>
              <w:t>Issue</w:t>
            </w:r>
            <w:proofErr w:type="spellEnd"/>
            <w:r w:rsidRPr="005A641E">
              <w:rPr>
                <w:rFonts w:ascii="Times New Roman" w:hAnsi="Times New Roman" w:cs="Times New Roman"/>
                <w:color w:val="000000" w:themeColor="text1"/>
                <w:sz w:val="24"/>
                <w:szCs w:val="24"/>
              </w:rPr>
              <w:t xml:space="preserve"> 2, 2015, p.61.</w:t>
            </w:r>
          </w:p>
        </w:tc>
      </w:tr>
      <w:tr w:rsidR="002E1841" w:rsidRPr="002F3ECD">
        <w:trPr>
          <w:trHeight w:val="465"/>
        </w:trPr>
        <w:tc>
          <w:tcPr>
            <w:tcW w:w="737" w:type="dxa"/>
            <w:vAlign w:val="center"/>
          </w:tcPr>
          <w:p w:rsidR="002E1841" w:rsidRPr="008074CA"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8074CA">
              <w:rPr>
                <w:rFonts w:ascii="Times New Roman" w:hAnsi="Times New Roman" w:cs="Times New Roman"/>
                <w:b/>
                <w:sz w:val="24"/>
                <w:szCs w:val="24"/>
              </w:rPr>
              <w:lastRenderedPageBreak/>
              <w:t>Sonra</w:t>
            </w:r>
          </w:p>
        </w:tc>
        <w:tc>
          <w:tcPr>
            <w:tcW w:w="7823" w:type="dxa"/>
            <w:vAlign w:val="center"/>
          </w:tcPr>
          <w:p w:rsidR="00C2473E" w:rsidRDefault="00C2473E" w:rsidP="008666AB">
            <w:pPr>
              <w:autoSpaceDE w:val="0"/>
              <w:autoSpaceDN w:val="0"/>
              <w:adjustRightInd w:val="0"/>
              <w:spacing w:after="0" w:line="360" w:lineRule="auto"/>
              <w:ind w:left="135"/>
              <w:rPr>
                <w:rFonts w:ascii="Times New Roman" w:hAnsi="Times New Roman" w:cs="Times New Roman"/>
                <w:sz w:val="24"/>
                <w:szCs w:val="24"/>
              </w:rPr>
            </w:pPr>
            <w:r w:rsidRPr="00C2473E">
              <w:rPr>
                <w:rFonts w:ascii="Times New Roman" w:hAnsi="Times New Roman" w:cs="Times New Roman"/>
                <w:sz w:val="24"/>
                <w:szCs w:val="24"/>
              </w:rPr>
              <w:t xml:space="preserve">Sadık </w:t>
            </w:r>
            <w:proofErr w:type="spellStart"/>
            <w:r w:rsidRPr="00C2473E">
              <w:rPr>
                <w:rFonts w:ascii="Times New Roman" w:hAnsi="Times New Roman" w:cs="Times New Roman"/>
                <w:sz w:val="24"/>
                <w:szCs w:val="24"/>
              </w:rPr>
              <w:t>Erdaş</w:t>
            </w:r>
            <w:proofErr w:type="spellEnd"/>
            <w:r w:rsidRPr="00C2473E">
              <w:rPr>
                <w:rFonts w:ascii="Times New Roman" w:hAnsi="Times New Roman" w:cs="Times New Roman"/>
                <w:sz w:val="24"/>
                <w:szCs w:val="24"/>
              </w:rPr>
              <w:t xml:space="preserve"> ve Nilgün </w:t>
            </w:r>
            <w:proofErr w:type="spellStart"/>
            <w:r w:rsidRPr="00C2473E">
              <w:rPr>
                <w:rFonts w:ascii="Times New Roman" w:hAnsi="Times New Roman" w:cs="Times New Roman"/>
                <w:sz w:val="24"/>
                <w:szCs w:val="24"/>
              </w:rPr>
              <w:t>Erdaş</w:t>
            </w:r>
            <w:proofErr w:type="spellEnd"/>
            <w:r w:rsidRPr="00C2473E">
              <w:rPr>
                <w:rFonts w:ascii="Times New Roman" w:hAnsi="Times New Roman" w:cs="Times New Roman"/>
                <w:sz w:val="24"/>
                <w:szCs w:val="24"/>
              </w:rPr>
              <w:t xml:space="preserve">, </w:t>
            </w:r>
            <w:proofErr w:type="spellStart"/>
            <w:r w:rsidRPr="005B507F">
              <w:rPr>
                <w:rFonts w:ascii="Times New Roman" w:hAnsi="Times New Roman" w:cs="Times New Roman"/>
                <w:b/>
                <w:bCs/>
                <w:sz w:val="24"/>
                <w:szCs w:val="24"/>
              </w:rPr>
              <w:t>a.g.e</w:t>
            </w:r>
            <w:proofErr w:type="spellEnd"/>
            <w:proofErr w:type="gramStart"/>
            <w:r w:rsidRPr="005B507F">
              <w:rPr>
                <w:rFonts w:ascii="Times New Roman" w:hAnsi="Times New Roman" w:cs="Times New Roman"/>
                <w:b/>
                <w:bCs/>
                <w:sz w:val="24"/>
                <w:szCs w:val="24"/>
              </w:rPr>
              <w:t>.</w:t>
            </w:r>
            <w:r w:rsidRPr="005B507F">
              <w:rPr>
                <w:rFonts w:ascii="Times New Roman" w:hAnsi="Times New Roman" w:cs="Times New Roman"/>
                <w:sz w:val="24"/>
                <w:szCs w:val="24"/>
              </w:rPr>
              <w:t>,</w:t>
            </w:r>
            <w:proofErr w:type="gramEnd"/>
            <w:r w:rsidRPr="00C2473E">
              <w:rPr>
                <w:rFonts w:ascii="Times New Roman" w:hAnsi="Times New Roman" w:cs="Times New Roman"/>
                <w:sz w:val="24"/>
                <w:szCs w:val="24"/>
              </w:rPr>
              <w:t xml:space="preserve"> s. 569.</w:t>
            </w:r>
          </w:p>
          <w:p w:rsidR="006650E2" w:rsidRPr="00745B70" w:rsidRDefault="006650E2" w:rsidP="008666AB">
            <w:pPr>
              <w:autoSpaceDE w:val="0"/>
              <w:autoSpaceDN w:val="0"/>
              <w:adjustRightInd w:val="0"/>
              <w:spacing w:after="0" w:line="360" w:lineRule="auto"/>
              <w:ind w:left="135"/>
              <w:rPr>
                <w:rFonts w:ascii="Times New Roman" w:hAnsi="Times New Roman" w:cs="Times New Roman"/>
                <w:sz w:val="24"/>
                <w:szCs w:val="24"/>
                <w:highlight w:val="yellow"/>
              </w:rPr>
            </w:pPr>
            <w:r w:rsidRPr="005A641E">
              <w:rPr>
                <w:rFonts w:ascii="Times New Roman" w:hAnsi="Times New Roman" w:cs="Times New Roman"/>
                <w:color w:val="000000" w:themeColor="text1"/>
                <w:sz w:val="24"/>
                <w:szCs w:val="24"/>
              </w:rPr>
              <w:t xml:space="preserve">Utku Yılmaz ve Esma Yılmaz, </w:t>
            </w:r>
            <w:proofErr w:type="spellStart"/>
            <w:r w:rsidRPr="005B507F">
              <w:rPr>
                <w:rFonts w:ascii="Times New Roman" w:hAnsi="Times New Roman" w:cs="Times New Roman"/>
                <w:b/>
                <w:bCs/>
                <w:color w:val="000000" w:themeColor="text1"/>
                <w:sz w:val="24"/>
                <w:szCs w:val="24"/>
              </w:rPr>
              <w:t>a.g.e</w:t>
            </w:r>
            <w:proofErr w:type="spellEnd"/>
            <w:proofErr w:type="gramStart"/>
            <w:r w:rsidRPr="005B507F">
              <w:rPr>
                <w:rFonts w:ascii="Times New Roman" w:hAnsi="Times New Roman" w:cs="Times New Roman"/>
                <w:b/>
                <w:bCs/>
                <w:color w:val="000000" w:themeColor="text1"/>
                <w:sz w:val="24"/>
                <w:szCs w:val="24"/>
              </w:rPr>
              <w:t>.</w:t>
            </w:r>
            <w:r w:rsidRPr="005A641E">
              <w:rPr>
                <w:rFonts w:ascii="Times New Roman" w:hAnsi="Times New Roman" w:cs="Times New Roman"/>
                <w:color w:val="000000" w:themeColor="text1"/>
                <w:sz w:val="24"/>
                <w:szCs w:val="24"/>
              </w:rPr>
              <w:t>,</w:t>
            </w:r>
            <w:proofErr w:type="gramEnd"/>
            <w:r w:rsidRPr="005A641E">
              <w:rPr>
                <w:rFonts w:ascii="Times New Roman" w:hAnsi="Times New Roman" w:cs="Times New Roman"/>
                <w:color w:val="000000" w:themeColor="text1"/>
                <w:sz w:val="24"/>
                <w:szCs w:val="24"/>
              </w:rPr>
              <w:t xml:space="preserve"> p. 61.</w:t>
            </w:r>
          </w:p>
        </w:tc>
      </w:tr>
    </w:tbl>
    <w:p w:rsidR="002E1841" w:rsidRPr="008666AB" w:rsidRDefault="002E1841" w:rsidP="008666AB">
      <w:pPr>
        <w:autoSpaceDE w:val="0"/>
        <w:autoSpaceDN w:val="0"/>
        <w:adjustRightInd w:val="0"/>
        <w:spacing w:after="0" w:line="360" w:lineRule="auto"/>
        <w:ind w:firstLine="720"/>
        <w:jc w:val="both"/>
        <w:rPr>
          <w:rFonts w:ascii="Times New Roman" w:hAnsi="Times New Roman" w:cs="Times New Roman"/>
          <w:b/>
          <w:sz w:val="24"/>
          <w:szCs w:val="24"/>
        </w:rPr>
      </w:pPr>
    </w:p>
    <w:p w:rsidR="002E1841" w:rsidRPr="008666AB" w:rsidRDefault="002E1841" w:rsidP="008223B1">
      <w:pPr>
        <w:autoSpaceDE w:val="0"/>
        <w:autoSpaceDN w:val="0"/>
        <w:adjustRightInd w:val="0"/>
        <w:spacing w:after="0" w:line="360" w:lineRule="auto"/>
        <w:ind w:firstLine="720"/>
        <w:jc w:val="both"/>
        <w:rPr>
          <w:rFonts w:ascii="Times New Roman" w:hAnsi="Times New Roman" w:cs="Times New Roman"/>
          <w:i/>
          <w:iCs/>
          <w:sz w:val="24"/>
          <w:szCs w:val="24"/>
        </w:rPr>
      </w:pPr>
      <w:proofErr w:type="gramStart"/>
      <w:r>
        <w:rPr>
          <w:rFonts w:ascii="Times New Roman" w:hAnsi="Times New Roman" w:cs="Times New Roman"/>
          <w:b/>
          <w:sz w:val="24"/>
          <w:szCs w:val="24"/>
        </w:rPr>
        <w:t>ç</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w:t>
      </w:r>
      <w:r w:rsidRPr="008666AB">
        <w:rPr>
          <w:rFonts w:ascii="Times New Roman" w:hAnsi="Times New Roman" w:cs="Times New Roman"/>
          <w:b/>
          <w:bCs/>
          <w:sz w:val="24"/>
          <w:szCs w:val="24"/>
        </w:rPr>
        <w:t>Yazar sayısı ik</w:t>
      </w:r>
      <w:r w:rsidRPr="008666AB">
        <w:rPr>
          <w:rFonts w:ascii="Times New Roman" w:hAnsi="Times New Roman" w:cs="Times New Roman"/>
          <w:b/>
          <w:sz w:val="24"/>
          <w:szCs w:val="24"/>
        </w:rPr>
        <w:t xml:space="preserve">i </w:t>
      </w:r>
      <w:r>
        <w:rPr>
          <w:rFonts w:ascii="Times New Roman" w:hAnsi="Times New Roman" w:cs="Times New Roman"/>
          <w:sz w:val="24"/>
          <w:szCs w:val="24"/>
        </w:rPr>
        <w:t>ise</w:t>
      </w:r>
      <w:r w:rsidRPr="008666AB">
        <w:rPr>
          <w:rFonts w:ascii="Times New Roman" w:hAnsi="Times New Roman" w:cs="Times New Roman"/>
          <w:sz w:val="24"/>
          <w:szCs w:val="24"/>
        </w:rPr>
        <w:t xml:space="preserve"> yazarların adları ve soyadları yazılmalı ve iki yazarın ayrımında aralarına “ve” bağlacı konularak atıf yapılmalıdır</w:t>
      </w:r>
      <w:r w:rsidRPr="008666AB">
        <w:rPr>
          <w:rFonts w:ascii="Times New Roman" w:hAnsi="Times New Roman" w:cs="Times New Roman"/>
          <w:b/>
          <w:bCs/>
          <w:sz w:val="24"/>
          <w:szCs w:val="24"/>
        </w:rPr>
        <w:t xml:space="preserve">. Yazar sayısı ikiden fazla </w:t>
      </w:r>
      <w:r w:rsidRPr="008666AB">
        <w:rPr>
          <w:rFonts w:ascii="Times New Roman" w:hAnsi="Times New Roman" w:cs="Times New Roman"/>
          <w:sz w:val="24"/>
          <w:szCs w:val="24"/>
        </w:rPr>
        <w:t xml:space="preserve">ise birinci yazarın adı ve soyadı (ikinci atıfta sadece soyadı) yanına “ve diğerleri” ifadesi eklenerek atıf yapılır. </w:t>
      </w:r>
      <w:r w:rsidRPr="008666AB">
        <w:rPr>
          <w:rFonts w:ascii="Times New Roman" w:hAnsi="Times New Roman" w:cs="Times New Roman"/>
          <w:iCs/>
          <w:sz w:val="24"/>
          <w:szCs w:val="24"/>
        </w:rPr>
        <w:t>Bu ifadeler (“ve”, “veya”) kullanılırken kaynağın Türkçe veya herhangi bir yabancı dilde yazılmış olmasının bir önemi yoktur.</w:t>
      </w:r>
      <w:r w:rsidRPr="008666AB">
        <w:rPr>
          <w:rFonts w:ascii="Times New Roman" w:hAnsi="Times New Roman" w:cs="Times New Roman"/>
          <w:i/>
          <w:iCs/>
          <w:sz w:val="24"/>
          <w:szCs w:val="24"/>
        </w:rPr>
        <w:t xml:space="preserve">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63"/>
        <w:gridCol w:w="7795"/>
      </w:tblGrid>
      <w:tr w:rsidR="002E1841" w:rsidRPr="002F3ECD">
        <w:trPr>
          <w:trHeight w:val="626"/>
        </w:trPr>
        <w:tc>
          <w:tcPr>
            <w:tcW w:w="737" w:type="dxa"/>
            <w:vAlign w:val="center"/>
          </w:tcPr>
          <w:p w:rsidR="002E1841" w:rsidRPr="008074CA"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8074CA">
              <w:rPr>
                <w:rFonts w:ascii="Times New Roman" w:hAnsi="Times New Roman" w:cs="Times New Roman"/>
                <w:b/>
                <w:sz w:val="24"/>
                <w:szCs w:val="24"/>
              </w:rPr>
              <w:t>İlk Dipnot</w:t>
            </w:r>
          </w:p>
        </w:tc>
        <w:tc>
          <w:tcPr>
            <w:tcW w:w="7823" w:type="dxa"/>
            <w:vAlign w:val="center"/>
          </w:tcPr>
          <w:p w:rsidR="00974DEB" w:rsidRPr="00745B70" w:rsidRDefault="00974DEB" w:rsidP="00343364">
            <w:pPr>
              <w:autoSpaceDE w:val="0"/>
              <w:autoSpaceDN w:val="0"/>
              <w:adjustRightInd w:val="0"/>
              <w:spacing w:after="0" w:line="360" w:lineRule="auto"/>
              <w:ind w:left="135"/>
              <w:jc w:val="both"/>
              <w:rPr>
                <w:rFonts w:ascii="Times New Roman" w:hAnsi="Times New Roman" w:cs="Times New Roman"/>
                <w:sz w:val="24"/>
                <w:szCs w:val="24"/>
                <w:highlight w:val="yellow"/>
              </w:rPr>
            </w:pPr>
            <w:r w:rsidRPr="005A641E">
              <w:rPr>
                <w:rFonts w:ascii="Times New Roman" w:hAnsi="Times New Roman" w:cs="Times New Roman"/>
                <w:color w:val="000000" w:themeColor="text1"/>
                <w:sz w:val="24"/>
                <w:szCs w:val="24"/>
              </w:rPr>
              <w:t>Yaşar Aydemir</w:t>
            </w:r>
            <w:r w:rsidR="00965810">
              <w:rPr>
                <w:rFonts w:ascii="Times New Roman" w:hAnsi="Times New Roman" w:cs="Times New Roman"/>
                <w:color w:val="000000" w:themeColor="text1"/>
                <w:sz w:val="24"/>
                <w:szCs w:val="24"/>
              </w:rPr>
              <w:t xml:space="preserve"> ve</w:t>
            </w:r>
            <w:r w:rsidRPr="005A641E">
              <w:rPr>
                <w:rFonts w:ascii="Times New Roman" w:hAnsi="Times New Roman" w:cs="Times New Roman"/>
                <w:color w:val="000000" w:themeColor="text1"/>
                <w:sz w:val="24"/>
                <w:szCs w:val="24"/>
              </w:rPr>
              <w:t xml:space="preserve"> Halil Çeltik, </w:t>
            </w:r>
            <w:r w:rsidRPr="005A641E">
              <w:rPr>
                <w:rFonts w:ascii="Times New Roman" w:hAnsi="Times New Roman" w:cs="Times New Roman"/>
                <w:color w:val="000000" w:themeColor="text1"/>
                <w:sz w:val="24"/>
                <w:szCs w:val="24"/>
                <w:shd w:val="clear" w:color="auto" w:fill="FFFFFF"/>
              </w:rPr>
              <w:t xml:space="preserve">“Gazelde İkileme Redif ve İkileme Kafiye”, </w:t>
            </w:r>
            <w:proofErr w:type="spellStart"/>
            <w:r w:rsidRPr="005A641E">
              <w:rPr>
                <w:rFonts w:ascii="Times New Roman" w:hAnsi="Times New Roman" w:cs="Times New Roman"/>
                <w:b/>
                <w:color w:val="000000" w:themeColor="text1"/>
                <w:sz w:val="24"/>
                <w:szCs w:val="24"/>
                <w:shd w:val="clear" w:color="auto" w:fill="FFFFFF"/>
              </w:rPr>
              <w:t>Turk</w:t>
            </w:r>
            <w:r w:rsidR="00965810">
              <w:rPr>
                <w:rFonts w:ascii="Times New Roman" w:hAnsi="Times New Roman" w:cs="Times New Roman"/>
                <w:b/>
                <w:color w:val="000000" w:themeColor="text1"/>
                <w:sz w:val="24"/>
                <w:szCs w:val="24"/>
                <w:shd w:val="clear" w:color="auto" w:fill="FFFFFF"/>
              </w:rPr>
              <w:t>i</w:t>
            </w:r>
            <w:r w:rsidRPr="005A641E">
              <w:rPr>
                <w:rFonts w:ascii="Times New Roman" w:hAnsi="Times New Roman" w:cs="Times New Roman"/>
                <w:b/>
                <w:color w:val="000000" w:themeColor="text1"/>
                <w:sz w:val="24"/>
                <w:szCs w:val="24"/>
                <w:shd w:val="clear" w:color="auto" w:fill="FFFFFF"/>
              </w:rPr>
              <w:t>sh</w:t>
            </w:r>
            <w:proofErr w:type="spellEnd"/>
            <w:r w:rsidRPr="005A641E">
              <w:rPr>
                <w:rFonts w:ascii="Times New Roman" w:hAnsi="Times New Roman" w:cs="Times New Roman"/>
                <w:b/>
                <w:color w:val="000000" w:themeColor="text1"/>
                <w:sz w:val="24"/>
                <w:szCs w:val="24"/>
                <w:shd w:val="clear" w:color="auto" w:fill="FFFFFF"/>
              </w:rPr>
              <w:t xml:space="preserve"> </w:t>
            </w:r>
            <w:proofErr w:type="spellStart"/>
            <w:r w:rsidRPr="005A641E">
              <w:rPr>
                <w:rFonts w:ascii="Times New Roman" w:hAnsi="Times New Roman" w:cs="Times New Roman"/>
                <w:b/>
                <w:color w:val="000000" w:themeColor="text1"/>
                <w:sz w:val="24"/>
                <w:szCs w:val="24"/>
                <w:shd w:val="clear" w:color="auto" w:fill="FFFFFF"/>
              </w:rPr>
              <w:t>Stud</w:t>
            </w:r>
            <w:r w:rsidR="00965810">
              <w:rPr>
                <w:rFonts w:ascii="Times New Roman" w:hAnsi="Times New Roman" w:cs="Times New Roman"/>
                <w:b/>
                <w:color w:val="000000" w:themeColor="text1"/>
                <w:sz w:val="24"/>
                <w:szCs w:val="24"/>
                <w:shd w:val="clear" w:color="auto" w:fill="FFFFFF"/>
              </w:rPr>
              <w:t>i</w:t>
            </w:r>
            <w:r w:rsidRPr="005A641E">
              <w:rPr>
                <w:rFonts w:ascii="Times New Roman" w:hAnsi="Times New Roman" w:cs="Times New Roman"/>
                <w:b/>
                <w:color w:val="000000" w:themeColor="text1"/>
                <w:sz w:val="24"/>
                <w:szCs w:val="24"/>
                <w:shd w:val="clear" w:color="auto" w:fill="FFFFFF"/>
              </w:rPr>
              <w:t>es</w:t>
            </w:r>
            <w:proofErr w:type="spellEnd"/>
            <w:r w:rsidRPr="005A641E">
              <w:rPr>
                <w:rFonts w:ascii="Times New Roman" w:hAnsi="Times New Roman" w:cs="Times New Roman"/>
                <w:color w:val="000000" w:themeColor="text1"/>
                <w:sz w:val="24"/>
                <w:szCs w:val="24"/>
                <w:shd w:val="clear" w:color="auto" w:fill="FFFFFF"/>
              </w:rPr>
              <w:t>, Volume 4</w:t>
            </w:r>
            <w:r w:rsidR="00343364">
              <w:rPr>
                <w:rFonts w:ascii="Times New Roman" w:hAnsi="Times New Roman" w:cs="Times New Roman"/>
                <w:color w:val="000000" w:themeColor="text1"/>
                <w:sz w:val="24"/>
                <w:szCs w:val="24"/>
                <w:shd w:val="clear" w:color="auto" w:fill="FFFFFF"/>
              </w:rPr>
              <w:t xml:space="preserve">, </w:t>
            </w:r>
            <w:proofErr w:type="spellStart"/>
            <w:r w:rsidR="00343364" w:rsidRPr="005A641E">
              <w:rPr>
                <w:rFonts w:ascii="Times New Roman" w:hAnsi="Times New Roman" w:cs="Times New Roman"/>
                <w:color w:val="000000" w:themeColor="text1"/>
                <w:sz w:val="24"/>
                <w:szCs w:val="24"/>
              </w:rPr>
              <w:t>Issue</w:t>
            </w:r>
            <w:proofErr w:type="spellEnd"/>
            <w:r w:rsidR="00343364">
              <w:rPr>
                <w:rFonts w:ascii="Times New Roman" w:hAnsi="Times New Roman" w:cs="Times New Roman"/>
                <w:color w:val="000000" w:themeColor="text1"/>
                <w:sz w:val="24"/>
                <w:szCs w:val="24"/>
              </w:rPr>
              <w:t xml:space="preserve"> </w:t>
            </w:r>
            <w:r w:rsidRPr="005A641E">
              <w:rPr>
                <w:rFonts w:ascii="Times New Roman" w:hAnsi="Times New Roman" w:cs="Times New Roman"/>
                <w:color w:val="000000" w:themeColor="text1"/>
                <w:sz w:val="24"/>
                <w:szCs w:val="24"/>
                <w:shd w:val="clear" w:color="auto" w:fill="FFFFFF"/>
              </w:rPr>
              <w:t xml:space="preserve">2, </w:t>
            </w:r>
            <w:proofErr w:type="spellStart"/>
            <w:r w:rsidRPr="005A641E">
              <w:rPr>
                <w:rFonts w:ascii="Times New Roman" w:hAnsi="Times New Roman" w:cs="Times New Roman"/>
                <w:color w:val="000000" w:themeColor="text1"/>
                <w:sz w:val="24"/>
                <w:szCs w:val="24"/>
                <w:shd w:val="clear" w:color="auto" w:fill="FFFFFF"/>
              </w:rPr>
              <w:t>Winter</w:t>
            </w:r>
            <w:proofErr w:type="spellEnd"/>
            <w:r w:rsidRPr="005A641E">
              <w:rPr>
                <w:rFonts w:ascii="Times New Roman" w:hAnsi="Times New Roman" w:cs="Times New Roman"/>
                <w:color w:val="000000" w:themeColor="text1"/>
                <w:sz w:val="24"/>
                <w:szCs w:val="24"/>
                <w:shd w:val="clear" w:color="auto" w:fill="FFFFFF"/>
              </w:rPr>
              <w:t xml:space="preserve"> 2009, p. 80-118</w:t>
            </w:r>
          </w:p>
        </w:tc>
      </w:tr>
      <w:tr w:rsidR="002E1841" w:rsidRPr="002F3ECD">
        <w:trPr>
          <w:trHeight w:val="465"/>
        </w:trPr>
        <w:tc>
          <w:tcPr>
            <w:tcW w:w="737" w:type="dxa"/>
            <w:vAlign w:val="center"/>
          </w:tcPr>
          <w:p w:rsidR="002E1841" w:rsidRPr="008074CA"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8074CA">
              <w:rPr>
                <w:rFonts w:ascii="Times New Roman" w:hAnsi="Times New Roman" w:cs="Times New Roman"/>
                <w:b/>
                <w:sz w:val="24"/>
                <w:szCs w:val="24"/>
              </w:rPr>
              <w:t>Sonra</w:t>
            </w:r>
          </w:p>
        </w:tc>
        <w:tc>
          <w:tcPr>
            <w:tcW w:w="7823" w:type="dxa"/>
            <w:vAlign w:val="center"/>
          </w:tcPr>
          <w:p w:rsidR="00974DEB" w:rsidRPr="00745B70" w:rsidRDefault="00974DEB" w:rsidP="008666AB">
            <w:pPr>
              <w:autoSpaceDE w:val="0"/>
              <w:autoSpaceDN w:val="0"/>
              <w:adjustRightInd w:val="0"/>
              <w:spacing w:after="0" w:line="360" w:lineRule="auto"/>
              <w:ind w:left="135"/>
              <w:rPr>
                <w:rFonts w:ascii="Times New Roman" w:hAnsi="Times New Roman" w:cs="Times New Roman"/>
                <w:sz w:val="24"/>
                <w:szCs w:val="24"/>
                <w:highlight w:val="yellow"/>
              </w:rPr>
            </w:pPr>
            <w:r>
              <w:rPr>
                <w:rFonts w:ascii="Times New Roman" w:hAnsi="Times New Roman" w:cs="Times New Roman"/>
                <w:color w:val="000000" w:themeColor="text1"/>
                <w:sz w:val="24"/>
                <w:szCs w:val="24"/>
              </w:rPr>
              <w:t>Aydemir ve Çeltik</w:t>
            </w:r>
            <w:r w:rsidRPr="005A641E">
              <w:rPr>
                <w:rFonts w:ascii="Times New Roman" w:hAnsi="Times New Roman" w:cs="Times New Roman"/>
                <w:color w:val="000000" w:themeColor="text1"/>
                <w:sz w:val="24"/>
                <w:szCs w:val="24"/>
              </w:rPr>
              <w:t xml:space="preserve">, </w:t>
            </w:r>
            <w:proofErr w:type="spellStart"/>
            <w:r w:rsidRPr="004C4F6F">
              <w:rPr>
                <w:rFonts w:ascii="Times New Roman" w:hAnsi="Times New Roman" w:cs="Times New Roman"/>
                <w:b/>
                <w:bCs/>
                <w:color w:val="000000" w:themeColor="text1"/>
                <w:sz w:val="24"/>
                <w:szCs w:val="24"/>
              </w:rPr>
              <w:t>a.g.e</w:t>
            </w:r>
            <w:proofErr w:type="spellEnd"/>
            <w:proofErr w:type="gramStart"/>
            <w:r w:rsidRPr="004C4F6F">
              <w:rPr>
                <w:rFonts w:ascii="Times New Roman" w:hAnsi="Times New Roman" w:cs="Times New Roman"/>
                <w:b/>
                <w:bCs/>
                <w:color w:val="000000" w:themeColor="text1"/>
                <w:sz w:val="24"/>
                <w:szCs w:val="24"/>
              </w:rPr>
              <w:t>.</w:t>
            </w:r>
            <w:r w:rsidRPr="005A641E">
              <w:rPr>
                <w:rFonts w:ascii="Times New Roman" w:hAnsi="Times New Roman" w:cs="Times New Roman"/>
                <w:color w:val="000000" w:themeColor="text1"/>
                <w:sz w:val="24"/>
                <w:szCs w:val="24"/>
              </w:rPr>
              <w:t>,</w:t>
            </w:r>
            <w:proofErr w:type="gramEnd"/>
            <w:r w:rsidRPr="005A641E">
              <w:rPr>
                <w:rFonts w:ascii="Times New Roman" w:hAnsi="Times New Roman" w:cs="Times New Roman"/>
                <w:color w:val="000000" w:themeColor="text1"/>
                <w:sz w:val="24"/>
                <w:szCs w:val="24"/>
              </w:rPr>
              <w:t xml:space="preserve"> p. 80-118</w:t>
            </w:r>
          </w:p>
        </w:tc>
      </w:tr>
      <w:tr w:rsidR="002E1841" w:rsidRPr="002F3ECD">
        <w:trPr>
          <w:trHeight w:val="797"/>
        </w:trPr>
        <w:tc>
          <w:tcPr>
            <w:tcW w:w="737" w:type="dxa"/>
            <w:vAlign w:val="center"/>
          </w:tcPr>
          <w:p w:rsidR="002E1841" w:rsidRPr="00745B70" w:rsidRDefault="002E1841" w:rsidP="008666AB">
            <w:pPr>
              <w:autoSpaceDE w:val="0"/>
              <w:autoSpaceDN w:val="0"/>
              <w:adjustRightInd w:val="0"/>
              <w:spacing w:after="0" w:line="360" w:lineRule="auto"/>
              <w:jc w:val="center"/>
              <w:rPr>
                <w:rFonts w:ascii="Times New Roman" w:hAnsi="Times New Roman" w:cs="Times New Roman"/>
                <w:b/>
                <w:sz w:val="24"/>
                <w:szCs w:val="24"/>
                <w:highlight w:val="yellow"/>
              </w:rPr>
            </w:pPr>
            <w:r w:rsidRPr="004A4434">
              <w:rPr>
                <w:rFonts w:ascii="Times New Roman" w:hAnsi="Times New Roman" w:cs="Times New Roman"/>
                <w:b/>
                <w:sz w:val="24"/>
                <w:szCs w:val="24"/>
              </w:rPr>
              <w:t>İlk Dipnot</w:t>
            </w:r>
          </w:p>
        </w:tc>
        <w:tc>
          <w:tcPr>
            <w:tcW w:w="7823" w:type="dxa"/>
            <w:vAlign w:val="center"/>
          </w:tcPr>
          <w:p w:rsidR="00452D30" w:rsidRPr="00745B70" w:rsidRDefault="00452D30" w:rsidP="008666AB">
            <w:pPr>
              <w:autoSpaceDE w:val="0"/>
              <w:autoSpaceDN w:val="0"/>
              <w:adjustRightInd w:val="0"/>
              <w:spacing w:after="0" w:line="360" w:lineRule="auto"/>
              <w:ind w:left="135"/>
              <w:jc w:val="both"/>
              <w:rPr>
                <w:rFonts w:ascii="Times New Roman" w:hAnsi="Times New Roman" w:cs="Times New Roman"/>
                <w:sz w:val="24"/>
                <w:szCs w:val="24"/>
                <w:highlight w:val="yellow"/>
              </w:rPr>
            </w:pPr>
            <w:r w:rsidRPr="00452D30">
              <w:rPr>
                <w:rFonts w:ascii="Times New Roman" w:hAnsi="Times New Roman" w:cs="Times New Roman"/>
                <w:sz w:val="24"/>
                <w:szCs w:val="24"/>
              </w:rPr>
              <w:t>Mehmet S</w:t>
            </w:r>
            <w:r w:rsidR="00343364">
              <w:rPr>
                <w:rFonts w:ascii="Times New Roman" w:hAnsi="Times New Roman" w:cs="Times New Roman"/>
                <w:sz w:val="24"/>
                <w:szCs w:val="24"/>
              </w:rPr>
              <w:t xml:space="preserve">eyfettin Erol, </w:t>
            </w:r>
            <w:proofErr w:type="spellStart"/>
            <w:r w:rsidR="00343364">
              <w:rPr>
                <w:rFonts w:ascii="Times New Roman" w:hAnsi="Times New Roman" w:cs="Times New Roman"/>
                <w:sz w:val="24"/>
                <w:szCs w:val="24"/>
              </w:rPr>
              <w:t>Aidarbek</w:t>
            </w:r>
            <w:proofErr w:type="spellEnd"/>
            <w:r w:rsidR="00343364">
              <w:rPr>
                <w:rFonts w:ascii="Times New Roman" w:hAnsi="Times New Roman" w:cs="Times New Roman"/>
                <w:sz w:val="24"/>
                <w:szCs w:val="24"/>
              </w:rPr>
              <w:t xml:space="preserve"> </w:t>
            </w:r>
            <w:proofErr w:type="spellStart"/>
            <w:r w:rsidR="00343364">
              <w:rPr>
                <w:rFonts w:ascii="Times New Roman" w:hAnsi="Times New Roman" w:cs="Times New Roman"/>
                <w:sz w:val="24"/>
                <w:szCs w:val="24"/>
              </w:rPr>
              <w:t>Amirbek</w:t>
            </w:r>
            <w:proofErr w:type="spellEnd"/>
            <w:r w:rsidR="00343364">
              <w:rPr>
                <w:rFonts w:ascii="Times New Roman" w:hAnsi="Times New Roman" w:cs="Times New Roman"/>
                <w:sz w:val="24"/>
                <w:szCs w:val="24"/>
              </w:rPr>
              <w:t xml:space="preserve"> ve</w:t>
            </w:r>
            <w:r w:rsidRPr="00452D30">
              <w:rPr>
                <w:rFonts w:ascii="Times New Roman" w:hAnsi="Times New Roman" w:cs="Times New Roman"/>
                <w:sz w:val="24"/>
                <w:szCs w:val="24"/>
              </w:rPr>
              <w:t xml:space="preserve"> </w:t>
            </w:r>
            <w:proofErr w:type="spellStart"/>
            <w:r w:rsidRPr="00452D30">
              <w:rPr>
                <w:rFonts w:ascii="Times New Roman" w:hAnsi="Times New Roman" w:cs="Times New Roman"/>
                <w:sz w:val="24"/>
                <w:szCs w:val="24"/>
              </w:rPr>
              <w:t>Farida</w:t>
            </w:r>
            <w:proofErr w:type="spellEnd"/>
            <w:r w:rsidR="00A82F8C">
              <w:rPr>
                <w:rFonts w:ascii="Times New Roman" w:hAnsi="Times New Roman" w:cs="Times New Roman"/>
                <w:sz w:val="24"/>
                <w:szCs w:val="24"/>
              </w:rPr>
              <w:t xml:space="preserve"> </w:t>
            </w:r>
            <w:proofErr w:type="spellStart"/>
            <w:r w:rsidRPr="00452D30">
              <w:rPr>
                <w:rFonts w:ascii="Times New Roman" w:hAnsi="Times New Roman" w:cs="Times New Roman"/>
                <w:sz w:val="24"/>
                <w:szCs w:val="24"/>
              </w:rPr>
              <w:t>Labib</w:t>
            </w:r>
            <w:proofErr w:type="spellEnd"/>
            <w:r w:rsidRPr="00452D30">
              <w:rPr>
                <w:rFonts w:ascii="Times New Roman" w:hAnsi="Times New Roman" w:cs="Times New Roman"/>
                <w:sz w:val="24"/>
                <w:szCs w:val="24"/>
              </w:rPr>
              <w:t xml:space="preserve"> </w:t>
            </w:r>
            <w:proofErr w:type="spellStart"/>
            <w:r w:rsidRPr="00452D30">
              <w:rPr>
                <w:rFonts w:ascii="Times New Roman" w:hAnsi="Times New Roman" w:cs="Times New Roman"/>
                <w:sz w:val="24"/>
                <w:szCs w:val="24"/>
              </w:rPr>
              <w:t>Raof</w:t>
            </w:r>
            <w:proofErr w:type="spellEnd"/>
            <w:r w:rsidRPr="00452D30">
              <w:rPr>
                <w:rFonts w:ascii="Times New Roman" w:hAnsi="Times New Roman" w:cs="Times New Roman"/>
                <w:sz w:val="24"/>
                <w:szCs w:val="24"/>
              </w:rPr>
              <w:t xml:space="preserve">, “Güney Türkistan ve Afganistan’dan Sürgün ve Göçler”, </w:t>
            </w:r>
            <w:r w:rsidRPr="00452D30">
              <w:rPr>
                <w:rFonts w:ascii="Times New Roman" w:hAnsi="Times New Roman" w:cs="Times New Roman"/>
                <w:b/>
                <w:sz w:val="24"/>
                <w:szCs w:val="24"/>
              </w:rPr>
              <w:t>Türk Dünyasında Sürgün ve Göç</w:t>
            </w:r>
            <w:r w:rsidRPr="00452D30">
              <w:rPr>
                <w:rFonts w:ascii="Times New Roman" w:hAnsi="Times New Roman" w:cs="Times New Roman"/>
                <w:sz w:val="24"/>
                <w:szCs w:val="24"/>
              </w:rPr>
              <w:t xml:space="preserve">, </w:t>
            </w:r>
            <w:r w:rsidR="005904CC" w:rsidRPr="005904CC">
              <w:rPr>
                <w:rFonts w:ascii="Times New Roman" w:hAnsi="Times New Roman" w:cs="Times New Roman"/>
                <w:sz w:val="24"/>
                <w:szCs w:val="24"/>
              </w:rPr>
              <w:t>(</w:t>
            </w:r>
            <w:r w:rsidRPr="005904CC">
              <w:rPr>
                <w:rFonts w:ascii="Times New Roman" w:hAnsi="Times New Roman" w:cs="Times New Roman"/>
                <w:sz w:val="24"/>
                <w:szCs w:val="24"/>
              </w:rPr>
              <w:t>Haz. Nesrin</w:t>
            </w:r>
            <w:r w:rsidR="00343364">
              <w:rPr>
                <w:rFonts w:ascii="Times New Roman" w:hAnsi="Times New Roman" w:cs="Times New Roman"/>
                <w:sz w:val="24"/>
                <w:szCs w:val="24"/>
              </w:rPr>
              <w:t xml:space="preserve"> </w:t>
            </w:r>
            <w:proofErr w:type="spellStart"/>
            <w:r w:rsidR="00343364">
              <w:rPr>
                <w:rFonts w:ascii="Times New Roman" w:hAnsi="Times New Roman" w:cs="Times New Roman"/>
                <w:sz w:val="24"/>
                <w:szCs w:val="24"/>
              </w:rPr>
              <w:t>Sarıahmetoğlu</w:t>
            </w:r>
            <w:proofErr w:type="spellEnd"/>
            <w:r w:rsidR="00343364">
              <w:rPr>
                <w:rFonts w:ascii="Times New Roman" w:hAnsi="Times New Roman" w:cs="Times New Roman"/>
                <w:sz w:val="24"/>
                <w:szCs w:val="24"/>
              </w:rPr>
              <w:t xml:space="preserve"> ve</w:t>
            </w:r>
            <w:r w:rsidRPr="0084773E">
              <w:rPr>
                <w:rFonts w:ascii="Times New Roman" w:hAnsi="Times New Roman" w:cs="Times New Roman"/>
                <w:sz w:val="24"/>
                <w:szCs w:val="24"/>
              </w:rPr>
              <w:t xml:space="preserve"> İlyas Kemaloğlu</w:t>
            </w:r>
            <w:r w:rsidR="005904CC">
              <w:rPr>
                <w:rFonts w:ascii="Times New Roman" w:hAnsi="Times New Roman" w:cs="Times New Roman"/>
                <w:sz w:val="24"/>
                <w:szCs w:val="24"/>
              </w:rPr>
              <w:t>)</w:t>
            </w:r>
            <w:r w:rsidRPr="00452D30">
              <w:rPr>
                <w:rFonts w:ascii="Times New Roman" w:hAnsi="Times New Roman" w:cs="Times New Roman"/>
                <w:sz w:val="24"/>
                <w:szCs w:val="24"/>
              </w:rPr>
              <w:t>, Türk Kültürüne Hizmet Vakfı, İstanbul 2015 s. 257.</w:t>
            </w:r>
          </w:p>
        </w:tc>
      </w:tr>
      <w:tr w:rsidR="002E1841" w:rsidRPr="002F3ECD">
        <w:trPr>
          <w:trHeight w:val="465"/>
        </w:trPr>
        <w:tc>
          <w:tcPr>
            <w:tcW w:w="737" w:type="dxa"/>
            <w:vAlign w:val="center"/>
          </w:tcPr>
          <w:p w:rsidR="002E1841" w:rsidRPr="004A4434"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4A4434">
              <w:rPr>
                <w:rFonts w:ascii="Times New Roman" w:hAnsi="Times New Roman" w:cs="Times New Roman"/>
                <w:b/>
                <w:sz w:val="24"/>
                <w:szCs w:val="24"/>
              </w:rPr>
              <w:t>Sonra</w:t>
            </w:r>
          </w:p>
        </w:tc>
        <w:tc>
          <w:tcPr>
            <w:tcW w:w="7823" w:type="dxa"/>
            <w:vAlign w:val="center"/>
          </w:tcPr>
          <w:p w:rsidR="00452D30" w:rsidRPr="004A4434" w:rsidRDefault="005904CC" w:rsidP="008666AB">
            <w:pPr>
              <w:autoSpaceDE w:val="0"/>
              <w:autoSpaceDN w:val="0"/>
              <w:adjustRightInd w:val="0"/>
              <w:spacing w:after="0" w:line="360" w:lineRule="auto"/>
              <w:ind w:left="135"/>
              <w:jc w:val="both"/>
              <w:rPr>
                <w:rFonts w:ascii="Times New Roman" w:hAnsi="Times New Roman" w:cs="Times New Roman"/>
                <w:sz w:val="24"/>
                <w:szCs w:val="24"/>
              </w:rPr>
            </w:pPr>
            <w:r>
              <w:rPr>
                <w:rFonts w:ascii="Times New Roman" w:hAnsi="Times New Roman" w:cs="Times New Roman"/>
                <w:sz w:val="24"/>
                <w:szCs w:val="24"/>
              </w:rPr>
              <w:t>Erol</w:t>
            </w:r>
            <w:r w:rsidR="00452D30" w:rsidRPr="004A4434">
              <w:rPr>
                <w:rFonts w:ascii="Times New Roman" w:hAnsi="Times New Roman" w:cs="Times New Roman"/>
                <w:sz w:val="24"/>
                <w:szCs w:val="24"/>
              </w:rPr>
              <w:t xml:space="preserve"> ve diğerleri, </w:t>
            </w:r>
            <w:proofErr w:type="spellStart"/>
            <w:r w:rsidR="00452D30" w:rsidRPr="004C4F6F">
              <w:rPr>
                <w:rFonts w:ascii="Times New Roman" w:hAnsi="Times New Roman" w:cs="Times New Roman"/>
                <w:b/>
                <w:bCs/>
                <w:sz w:val="24"/>
                <w:szCs w:val="24"/>
              </w:rPr>
              <w:t>a.g.e</w:t>
            </w:r>
            <w:proofErr w:type="spellEnd"/>
            <w:proofErr w:type="gramStart"/>
            <w:r w:rsidR="00452D30" w:rsidRPr="004C4F6F">
              <w:rPr>
                <w:rFonts w:ascii="Times New Roman" w:hAnsi="Times New Roman" w:cs="Times New Roman"/>
                <w:b/>
                <w:bCs/>
                <w:sz w:val="24"/>
                <w:szCs w:val="24"/>
              </w:rPr>
              <w:t>.</w:t>
            </w:r>
            <w:r w:rsidR="00452D30" w:rsidRPr="004A4434">
              <w:rPr>
                <w:rFonts w:ascii="Times New Roman" w:hAnsi="Times New Roman" w:cs="Times New Roman"/>
                <w:sz w:val="24"/>
                <w:szCs w:val="24"/>
              </w:rPr>
              <w:t>,</w:t>
            </w:r>
            <w:proofErr w:type="gramEnd"/>
            <w:r w:rsidR="00452D30" w:rsidRPr="004A4434">
              <w:rPr>
                <w:rFonts w:ascii="Times New Roman" w:hAnsi="Times New Roman" w:cs="Times New Roman"/>
                <w:sz w:val="24"/>
                <w:szCs w:val="24"/>
              </w:rPr>
              <w:t xml:space="preserve"> s.</w:t>
            </w:r>
            <w:r w:rsidR="004A4434">
              <w:rPr>
                <w:rFonts w:ascii="Times New Roman" w:hAnsi="Times New Roman" w:cs="Times New Roman"/>
                <w:sz w:val="24"/>
                <w:szCs w:val="24"/>
              </w:rPr>
              <w:t xml:space="preserve"> </w:t>
            </w:r>
            <w:r w:rsidR="00452D30" w:rsidRPr="004A4434">
              <w:rPr>
                <w:rFonts w:ascii="Times New Roman" w:hAnsi="Times New Roman" w:cs="Times New Roman"/>
                <w:sz w:val="24"/>
                <w:szCs w:val="24"/>
              </w:rPr>
              <w:t>257.</w:t>
            </w:r>
          </w:p>
        </w:tc>
      </w:tr>
    </w:tbl>
    <w:p w:rsidR="002E1841" w:rsidRPr="008666AB" w:rsidRDefault="002E1841" w:rsidP="008666AB">
      <w:pPr>
        <w:autoSpaceDE w:val="0"/>
        <w:autoSpaceDN w:val="0"/>
        <w:adjustRightInd w:val="0"/>
        <w:spacing w:after="0" w:line="360" w:lineRule="auto"/>
        <w:ind w:firstLine="720"/>
        <w:jc w:val="both"/>
        <w:rPr>
          <w:rFonts w:ascii="Times New Roman" w:hAnsi="Times New Roman" w:cs="Times New Roman"/>
          <w:b/>
          <w:sz w:val="24"/>
          <w:szCs w:val="24"/>
        </w:rPr>
      </w:pPr>
    </w:p>
    <w:p w:rsidR="002E1841" w:rsidRPr="008666AB" w:rsidRDefault="002E1841" w:rsidP="0063250C">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b/>
          <w:sz w:val="24"/>
          <w:szCs w:val="24"/>
        </w:rPr>
        <w:t>d</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Aynı yazarın birden fazla eserinden yararlanılmışsa ikinci ve sonraki atıflarda yazar soyadı yanında, “</w:t>
      </w:r>
      <w:proofErr w:type="spellStart"/>
      <w:r w:rsidRPr="005904CC">
        <w:rPr>
          <w:rFonts w:ascii="Times New Roman" w:hAnsi="Times New Roman" w:cs="Times New Roman"/>
          <w:b/>
          <w:sz w:val="24"/>
          <w:szCs w:val="24"/>
        </w:rPr>
        <w:t>a.g.e</w:t>
      </w:r>
      <w:proofErr w:type="spellEnd"/>
      <w:r w:rsidRPr="008666AB">
        <w:rPr>
          <w:rFonts w:ascii="Times New Roman" w:hAnsi="Times New Roman" w:cs="Times New Roman"/>
          <w:sz w:val="24"/>
          <w:szCs w:val="24"/>
        </w:rPr>
        <w:t xml:space="preserve">.” ifadesi kullanılmamalı, onun yerine eser adının ya tamamı ya da bir kısmı yeniden yazılmalıdır.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63"/>
        <w:gridCol w:w="7795"/>
      </w:tblGrid>
      <w:tr w:rsidR="002E1841" w:rsidRPr="002F3ECD">
        <w:trPr>
          <w:trHeight w:val="626"/>
        </w:trPr>
        <w:tc>
          <w:tcPr>
            <w:tcW w:w="737" w:type="dxa"/>
            <w:vAlign w:val="center"/>
          </w:tcPr>
          <w:p w:rsidR="002E1841" w:rsidRPr="008666AB"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8666AB">
              <w:rPr>
                <w:rFonts w:ascii="Times New Roman" w:hAnsi="Times New Roman" w:cs="Times New Roman"/>
                <w:b/>
                <w:sz w:val="24"/>
                <w:szCs w:val="24"/>
              </w:rPr>
              <w:t>İlk Dipnot</w:t>
            </w:r>
          </w:p>
        </w:tc>
        <w:tc>
          <w:tcPr>
            <w:tcW w:w="7823" w:type="dxa"/>
            <w:vAlign w:val="center"/>
          </w:tcPr>
          <w:p w:rsidR="002E1841" w:rsidRPr="008666AB" w:rsidRDefault="002E1841" w:rsidP="004A4434">
            <w:pPr>
              <w:autoSpaceDE w:val="0"/>
              <w:autoSpaceDN w:val="0"/>
              <w:adjustRightInd w:val="0"/>
              <w:spacing w:after="0" w:line="360" w:lineRule="auto"/>
              <w:ind w:left="135"/>
              <w:rPr>
                <w:rFonts w:ascii="Times New Roman" w:hAnsi="Times New Roman" w:cs="Times New Roman"/>
                <w:sz w:val="24"/>
                <w:szCs w:val="24"/>
              </w:rPr>
            </w:pPr>
            <w:r w:rsidRPr="008666AB">
              <w:rPr>
                <w:rFonts w:ascii="Times New Roman" w:hAnsi="Times New Roman" w:cs="Times New Roman"/>
                <w:sz w:val="24"/>
                <w:szCs w:val="24"/>
              </w:rPr>
              <w:t>Hasan Alptekin</w:t>
            </w:r>
            <w:r w:rsidR="004A4434">
              <w:rPr>
                <w:rFonts w:ascii="Times New Roman" w:hAnsi="Times New Roman" w:cs="Times New Roman"/>
                <w:sz w:val="24"/>
                <w:szCs w:val="24"/>
              </w:rPr>
              <w:t xml:space="preserve"> ve</w:t>
            </w:r>
            <w:r w:rsidRPr="008666AB">
              <w:rPr>
                <w:rFonts w:ascii="Times New Roman" w:hAnsi="Times New Roman" w:cs="Times New Roman"/>
                <w:sz w:val="24"/>
                <w:szCs w:val="24"/>
              </w:rPr>
              <w:t xml:space="preserve"> Salih </w:t>
            </w:r>
            <w:proofErr w:type="gramStart"/>
            <w:r w:rsidRPr="008666AB">
              <w:rPr>
                <w:rFonts w:ascii="Times New Roman" w:hAnsi="Times New Roman" w:cs="Times New Roman"/>
                <w:sz w:val="24"/>
                <w:szCs w:val="24"/>
              </w:rPr>
              <w:t>Katip</w:t>
            </w:r>
            <w:proofErr w:type="gramEnd"/>
            <w:r w:rsidRPr="008666AB">
              <w:rPr>
                <w:rFonts w:ascii="Times New Roman" w:hAnsi="Times New Roman" w:cs="Times New Roman"/>
                <w:sz w:val="24"/>
                <w:szCs w:val="24"/>
              </w:rPr>
              <w:t>, “Klasik Arap Şiirinde Betimleme”, </w:t>
            </w:r>
            <w:r w:rsidRPr="008666AB">
              <w:rPr>
                <w:rFonts w:ascii="Times New Roman" w:hAnsi="Times New Roman" w:cs="Times New Roman"/>
                <w:b/>
                <w:bCs/>
                <w:sz w:val="24"/>
                <w:szCs w:val="24"/>
              </w:rPr>
              <w:t>Sağanak</w:t>
            </w:r>
            <w:r w:rsidRPr="008666AB">
              <w:rPr>
                <w:rFonts w:ascii="Times New Roman" w:hAnsi="Times New Roman" w:cs="Times New Roman"/>
                <w:sz w:val="24"/>
                <w:szCs w:val="24"/>
              </w:rPr>
              <w:t>,</w:t>
            </w:r>
            <w:r w:rsidRPr="00A82F8C">
              <w:rPr>
                <w:rFonts w:ascii="Times New Roman" w:hAnsi="Times New Roman" w:cs="Times New Roman"/>
                <w:color w:val="FF0000"/>
                <w:sz w:val="24"/>
                <w:szCs w:val="24"/>
              </w:rPr>
              <w:t xml:space="preserve"> </w:t>
            </w:r>
            <w:r w:rsidR="004A4434" w:rsidRPr="004A4434">
              <w:rPr>
                <w:rFonts w:ascii="Times New Roman" w:hAnsi="Times New Roman" w:cs="Times New Roman"/>
                <w:sz w:val="24"/>
                <w:szCs w:val="24"/>
              </w:rPr>
              <w:t>Cilt</w:t>
            </w:r>
            <w:r w:rsidR="004A4434">
              <w:rPr>
                <w:rFonts w:ascii="Times New Roman" w:hAnsi="Times New Roman" w:cs="Times New Roman"/>
                <w:color w:val="FF0000"/>
                <w:sz w:val="24"/>
                <w:szCs w:val="24"/>
              </w:rPr>
              <w:t xml:space="preserve"> </w:t>
            </w:r>
            <w:r w:rsidRPr="008666AB">
              <w:rPr>
                <w:rFonts w:ascii="Times New Roman" w:hAnsi="Times New Roman" w:cs="Times New Roman"/>
                <w:sz w:val="24"/>
                <w:szCs w:val="24"/>
              </w:rPr>
              <w:t>48, 2011, s. 23-25.</w:t>
            </w:r>
          </w:p>
        </w:tc>
      </w:tr>
      <w:tr w:rsidR="002E1841" w:rsidRPr="002F3ECD">
        <w:trPr>
          <w:trHeight w:val="465"/>
        </w:trPr>
        <w:tc>
          <w:tcPr>
            <w:tcW w:w="737" w:type="dxa"/>
            <w:vAlign w:val="center"/>
          </w:tcPr>
          <w:p w:rsidR="002E1841" w:rsidRPr="008666AB"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8666AB">
              <w:rPr>
                <w:rFonts w:ascii="Times New Roman" w:hAnsi="Times New Roman" w:cs="Times New Roman"/>
                <w:b/>
                <w:sz w:val="24"/>
                <w:szCs w:val="24"/>
              </w:rPr>
              <w:t>Sonra</w:t>
            </w:r>
          </w:p>
        </w:tc>
        <w:tc>
          <w:tcPr>
            <w:tcW w:w="7823" w:type="dxa"/>
            <w:vAlign w:val="center"/>
          </w:tcPr>
          <w:p w:rsidR="002E1841" w:rsidRPr="008666AB" w:rsidRDefault="002E1841" w:rsidP="008666AB">
            <w:pPr>
              <w:autoSpaceDE w:val="0"/>
              <w:autoSpaceDN w:val="0"/>
              <w:adjustRightInd w:val="0"/>
              <w:spacing w:after="0" w:line="360" w:lineRule="auto"/>
              <w:ind w:left="135"/>
              <w:rPr>
                <w:rFonts w:ascii="Times New Roman" w:hAnsi="Times New Roman" w:cs="Times New Roman"/>
                <w:sz w:val="24"/>
                <w:szCs w:val="24"/>
              </w:rPr>
            </w:pPr>
            <w:r w:rsidRPr="008666AB">
              <w:rPr>
                <w:rFonts w:ascii="Times New Roman" w:hAnsi="Times New Roman" w:cs="Times New Roman"/>
                <w:sz w:val="24"/>
                <w:szCs w:val="24"/>
              </w:rPr>
              <w:t xml:space="preserve">Alptekin ve Katip, “Klasik Arap Şiirinde </w:t>
            </w:r>
            <w:proofErr w:type="gramStart"/>
            <w:r w:rsidRPr="008666AB">
              <w:rPr>
                <w:rFonts w:ascii="Times New Roman" w:hAnsi="Times New Roman" w:cs="Times New Roman"/>
                <w:sz w:val="24"/>
                <w:szCs w:val="24"/>
              </w:rPr>
              <w:t>…,</w:t>
            </w:r>
            <w:proofErr w:type="gramEnd"/>
            <w:r w:rsidRPr="008666AB">
              <w:rPr>
                <w:rFonts w:ascii="Times New Roman" w:hAnsi="Times New Roman" w:cs="Times New Roman"/>
                <w:sz w:val="24"/>
                <w:szCs w:val="24"/>
              </w:rPr>
              <w:t xml:space="preserve"> s.</w:t>
            </w:r>
            <w:r w:rsidR="004A4434">
              <w:rPr>
                <w:rFonts w:ascii="Times New Roman" w:hAnsi="Times New Roman" w:cs="Times New Roman"/>
                <w:sz w:val="24"/>
                <w:szCs w:val="24"/>
              </w:rPr>
              <w:t xml:space="preserve"> </w:t>
            </w:r>
            <w:r w:rsidRPr="008666AB">
              <w:rPr>
                <w:rFonts w:ascii="Times New Roman" w:hAnsi="Times New Roman" w:cs="Times New Roman"/>
                <w:sz w:val="24"/>
                <w:szCs w:val="24"/>
              </w:rPr>
              <w:t>27.</w:t>
            </w:r>
          </w:p>
        </w:tc>
      </w:tr>
    </w:tbl>
    <w:p w:rsidR="002E1841" w:rsidRPr="008666AB" w:rsidRDefault="002E1841" w:rsidP="008666AB">
      <w:pPr>
        <w:autoSpaceDE w:val="0"/>
        <w:autoSpaceDN w:val="0"/>
        <w:adjustRightInd w:val="0"/>
        <w:spacing w:after="0" w:line="360" w:lineRule="auto"/>
        <w:ind w:firstLine="720"/>
        <w:jc w:val="both"/>
        <w:rPr>
          <w:rFonts w:ascii="Times New Roman" w:hAnsi="Times New Roman" w:cs="Times New Roman"/>
          <w:b/>
          <w:sz w:val="24"/>
          <w:szCs w:val="24"/>
        </w:rPr>
      </w:pPr>
    </w:p>
    <w:p w:rsidR="002E1841" w:rsidRPr="008666AB" w:rsidRDefault="002E1841" w:rsidP="008223B1">
      <w:pPr>
        <w:autoSpaceDE w:val="0"/>
        <w:autoSpaceDN w:val="0"/>
        <w:adjustRightInd w:val="0"/>
        <w:spacing w:after="0" w:line="360" w:lineRule="auto"/>
        <w:ind w:firstLine="720"/>
        <w:jc w:val="both"/>
        <w:rPr>
          <w:rFonts w:ascii="Times New Roman" w:hAnsi="Times New Roman" w:cs="Times New Roman"/>
          <w:sz w:val="24"/>
          <w:szCs w:val="24"/>
        </w:rPr>
      </w:pPr>
      <w:proofErr w:type="gramStart"/>
      <w:r>
        <w:rPr>
          <w:rFonts w:ascii="Times New Roman" w:hAnsi="Times New Roman" w:cs="Times New Roman"/>
          <w:b/>
          <w:sz w:val="24"/>
          <w:szCs w:val="24"/>
        </w:rPr>
        <w:t>e</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Eğer yazar bir kurum ise ad ve </w:t>
      </w:r>
      <w:proofErr w:type="spellStart"/>
      <w:r w:rsidRPr="008666AB">
        <w:rPr>
          <w:rFonts w:ascii="Times New Roman" w:hAnsi="Times New Roman" w:cs="Times New Roman"/>
          <w:sz w:val="24"/>
          <w:szCs w:val="24"/>
        </w:rPr>
        <w:t>soyad</w:t>
      </w:r>
      <w:proofErr w:type="spellEnd"/>
      <w:r w:rsidRPr="008666AB">
        <w:rPr>
          <w:rFonts w:ascii="Times New Roman" w:hAnsi="Times New Roman" w:cs="Times New Roman"/>
          <w:sz w:val="24"/>
          <w:szCs w:val="24"/>
        </w:rPr>
        <w:t xml:space="preserve"> yerine kurum adı yazılır. İlk atıfta kurum adı yazılırken parantez içinde kurum adının kısa adına da yer verilir ki ikinci ve sonraki atıflarda bu kısa ad kullanılır.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63"/>
        <w:gridCol w:w="7795"/>
      </w:tblGrid>
      <w:tr w:rsidR="002E1841" w:rsidRPr="002F3ECD">
        <w:trPr>
          <w:trHeight w:val="626"/>
        </w:trPr>
        <w:tc>
          <w:tcPr>
            <w:tcW w:w="737" w:type="dxa"/>
            <w:vAlign w:val="center"/>
          </w:tcPr>
          <w:p w:rsidR="002E1841" w:rsidRPr="004A4434"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4A4434">
              <w:rPr>
                <w:rFonts w:ascii="Times New Roman" w:hAnsi="Times New Roman" w:cs="Times New Roman"/>
                <w:b/>
                <w:sz w:val="24"/>
                <w:szCs w:val="24"/>
              </w:rPr>
              <w:t>İlk Dipnot</w:t>
            </w:r>
          </w:p>
        </w:tc>
        <w:tc>
          <w:tcPr>
            <w:tcW w:w="7823" w:type="dxa"/>
            <w:vAlign w:val="center"/>
          </w:tcPr>
          <w:p w:rsidR="006E51E4" w:rsidRDefault="005B507F" w:rsidP="00E617B8">
            <w:pPr>
              <w:autoSpaceDE w:val="0"/>
              <w:autoSpaceDN w:val="0"/>
              <w:adjustRightInd w:val="0"/>
              <w:spacing w:after="0" w:line="360" w:lineRule="auto"/>
              <w:ind w:left="135"/>
              <w:rPr>
                <w:rFonts w:ascii="Times New Roman" w:hAnsi="Times New Roman" w:cs="Times New Roman"/>
                <w:sz w:val="24"/>
                <w:szCs w:val="24"/>
              </w:rPr>
            </w:pPr>
            <w:r w:rsidRPr="003A4715">
              <w:rPr>
                <w:rFonts w:ascii="Times New Roman" w:hAnsi="Times New Roman" w:cs="Times New Roman"/>
                <w:sz w:val="24"/>
                <w:szCs w:val="24"/>
              </w:rPr>
              <w:t>Tü</w:t>
            </w:r>
            <w:r>
              <w:rPr>
                <w:rFonts w:ascii="Times New Roman" w:hAnsi="Times New Roman" w:cs="Times New Roman"/>
                <w:sz w:val="24"/>
                <w:szCs w:val="24"/>
              </w:rPr>
              <w:t>rkiye Felsefe Kurumu (TFK</w:t>
            </w:r>
            <w:r w:rsidRPr="003A4715">
              <w:rPr>
                <w:rFonts w:ascii="Times New Roman" w:hAnsi="Times New Roman" w:cs="Times New Roman"/>
                <w:sz w:val="24"/>
                <w:szCs w:val="24"/>
              </w:rPr>
              <w:t>);</w:t>
            </w:r>
            <w:r>
              <w:rPr>
                <w:rFonts w:ascii="Times New Roman" w:hAnsi="Times New Roman" w:cs="Times New Roman"/>
                <w:sz w:val="24"/>
                <w:szCs w:val="24"/>
              </w:rPr>
              <w:t xml:space="preserve"> </w:t>
            </w:r>
            <w:r w:rsidRPr="00601A54">
              <w:rPr>
                <w:rFonts w:ascii="Times New Roman" w:hAnsi="Times New Roman" w:cs="Times New Roman"/>
                <w:b/>
                <w:bCs/>
                <w:sz w:val="24"/>
                <w:szCs w:val="24"/>
              </w:rPr>
              <w:t>İnsan Haklarının Felsefi Temelleri</w:t>
            </w:r>
            <w:r>
              <w:rPr>
                <w:rFonts w:ascii="Times New Roman" w:hAnsi="Times New Roman" w:cs="Times New Roman"/>
                <w:sz w:val="24"/>
                <w:szCs w:val="24"/>
              </w:rPr>
              <w:t xml:space="preserve">, Ankara: </w:t>
            </w:r>
            <w:r w:rsidRPr="005904CC">
              <w:rPr>
                <w:rFonts w:ascii="Times New Roman" w:hAnsi="Times New Roman" w:cs="Times New Roman"/>
                <w:sz w:val="24"/>
                <w:szCs w:val="24"/>
              </w:rPr>
              <w:t>TFK Yay</w:t>
            </w:r>
            <w:r w:rsidR="005904CC" w:rsidRPr="005904CC">
              <w:rPr>
                <w:rFonts w:ascii="Times New Roman" w:hAnsi="Times New Roman" w:cs="Times New Roman"/>
                <w:sz w:val="24"/>
                <w:szCs w:val="24"/>
              </w:rPr>
              <w:t>ınları</w:t>
            </w:r>
            <w:r w:rsidRPr="005904CC">
              <w:rPr>
                <w:rFonts w:ascii="Times New Roman" w:hAnsi="Times New Roman" w:cs="Times New Roman"/>
                <w:sz w:val="24"/>
                <w:szCs w:val="24"/>
              </w:rPr>
              <w:t>, 1996</w:t>
            </w:r>
            <w:r>
              <w:rPr>
                <w:rFonts w:ascii="Times New Roman" w:hAnsi="Times New Roman" w:cs="Times New Roman"/>
                <w:sz w:val="24"/>
                <w:szCs w:val="24"/>
              </w:rPr>
              <w:t>, s. 110.</w:t>
            </w:r>
          </w:p>
          <w:p w:rsidR="004C4F6F" w:rsidRPr="00745B70" w:rsidRDefault="004C4F6F" w:rsidP="005904CC">
            <w:pPr>
              <w:autoSpaceDE w:val="0"/>
              <w:autoSpaceDN w:val="0"/>
              <w:adjustRightInd w:val="0"/>
              <w:spacing w:after="0" w:line="360" w:lineRule="auto"/>
              <w:ind w:left="135"/>
              <w:rPr>
                <w:rFonts w:ascii="Times New Roman" w:hAnsi="Times New Roman" w:cs="Times New Roman"/>
                <w:sz w:val="24"/>
                <w:szCs w:val="24"/>
                <w:highlight w:val="yellow"/>
              </w:rPr>
            </w:pPr>
            <w:r w:rsidRPr="005A641E">
              <w:rPr>
                <w:rFonts w:ascii="Times New Roman" w:hAnsi="Times New Roman" w:cs="Times New Roman"/>
                <w:color w:val="000000" w:themeColor="text1"/>
                <w:sz w:val="24"/>
                <w:szCs w:val="24"/>
              </w:rPr>
              <w:t xml:space="preserve">Türk Dil Kurumu (TDK); </w:t>
            </w:r>
            <w:r w:rsidRPr="005A641E">
              <w:rPr>
                <w:rFonts w:ascii="Times New Roman" w:hAnsi="Times New Roman" w:cs="Times New Roman"/>
                <w:b/>
                <w:color w:val="000000" w:themeColor="text1"/>
                <w:sz w:val="24"/>
                <w:szCs w:val="24"/>
              </w:rPr>
              <w:t>Türkçe Sözlük</w:t>
            </w:r>
            <w:r w:rsidRPr="005A641E">
              <w:rPr>
                <w:rFonts w:ascii="Times New Roman" w:hAnsi="Times New Roman" w:cs="Times New Roman"/>
                <w:color w:val="000000" w:themeColor="text1"/>
                <w:sz w:val="24"/>
                <w:szCs w:val="24"/>
              </w:rPr>
              <w:t>, Ankara: TDK Yay</w:t>
            </w:r>
            <w:r w:rsidR="005904CC">
              <w:rPr>
                <w:rFonts w:ascii="Times New Roman" w:hAnsi="Times New Roman" w:cs="Times New Roman"/>
                <w:color w:val="000000" w:themeColor="text1"/>
                <w:sz w:val="24"/>
                <w:szCs w:val="24"/>
              </w:rPr>
              <w:t>ınları,</w:t>
            </w:r>
            <w:r w:rsidRPr="005A641E">
              <w:rPr>
                <w:rFonts w:ascii="Times New Roman" w:hAnsi="Times New Roman" w:cs="Times New Roman"/>
                <w:color w:val="000000" w:themeColor="text1"/>
                <w:sz w:val="24"/>
                <w:szCs w:val="24"/>
              </w:rPr>
              <w:t xml:space="preserve"> 11. Baskı,  </w:t>
            </w:r>
            <w:r w:rsidRPr="005A641E">
              <w:rPr>
                <w:rFonts w:ascii="Times New Roman" w:hAnsi="Times New Roman" w:cs="Times New Roman"/>
                <w:color w:val="000000" w:themeColor="text1"/>
                <w:sz w:val="24"/>
                <w:szCs w:val="24"/>
              </w:rPr>
              <w:lastRenderedPageBreak/>
              <w:t>2011, s. 61.</w:t>
            </w:r>
          </w:p>
        </w:tc>
      </w:tr>
      <w:tr w:rsidR="002E1841" w:rsidRPr="002F3ECD">
        <w:trPr>
          <w:trHeight w:val="465"/>
        </w:trPr>
        <w:tc>
          <w:tcPr>
            <w:tcW w:w="737" w:type="dxa"/>
            <w:vAlign w:val="center"/>
          </w:tcPr>
          <w:p w:rsidR="002E1841" w:rsidRPr="004A4434"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4A4434">
              <w:rPr>
                <w:rFonts w:ascii="Times New Roman" w:hAnsi="Times New Roman" w:cs="Times New Roman"/>
                <w:b/>
                <w:sz w:val="24"/>
                <w:szCs w:val="24"/>
              </w:rPr>
              <w:lastRenderedPageBreak/>
              <w:t>Sonra</w:t>
            </w:r>
          </w:p>
        </w:tc>
        <w:tc>
          <w:tcPr>
            <w:tcW w:w="7823" w:type="dxa"/>
            <w:vAlign w:val="center"/>
          </w:tcPr>
          <w:p w:rsidR="003A4715" w:rsidRDefault="005B507F" w:rsidP="005904CC">
            <w:pPr>
              <w:autoSpaceDE w:val="0"/>
              <w:autoSpaceDN w:val="0"/>
              <w:adjustRightInd w:val="0"/>
              <w:spacing w:after="0" w:line="360" w:lineRule="auto"/>
              <w:ind w:left="135"/>
              <w:jc w:val="both"/>
              <w:rPr>
                <w:rFonts w:ascii="Times New Roman" w:hAnsi="Times New Roman" w:cs="Times New Roman"/>
                <w:sz w:val="24"/>
                <w:szCs w:val="24"/>
              </w:rPr>
            </w:pPr>
            <w:r>
              <w:rPr>
                <w:rFonts w:ascii="Times New Roman" w:hAnsi="Times New Roman" w:cs="Times New Roman"/>
                <w:sz w:val="24"/>
                <w:szCs w:val="24"/>
              </w:rPr>
              <w:t>TFK</w:t>
            </w:r>
            <w:r w:rsidRPr="005B507F">
              <w:rPr>
                <w:rFonts w:ascii="Times New Roman" w:hAnsi="Times New Roman" w:cs="Times New Roman"/>
                <w:sz w:val="24"/>
                <w:szCs w:val="24"/>
              </w:rPr>
              <w:t xml:space="preserve">, </w:t>
            </w:r>
            <w:proofErr w:type="spellStart"/>
            <w:r w:rsidRPr="004C4F6F">
              <w:rPr>
                <w:rFonts w:ascii="Times New Roman" w:hAnsi="Times New Roman" w:cs="Times New Roman"/>
                <w:b/>
                <w:bCs/>
                <w:sz w:val="24"/>
                <w:szCs w:val="24"/>
              </w:rPr>
              <w:t>a.g.e</w:t>
            </w:r>
            <w:proofErr w:type="spellEnd"/>
            <w:proofErr w:type="gramStart"/>
            <w:r w:rsidRPr="004C4F6F">
              <w:rPr>
                <w:rFonts w:ascii="Times New Roman" w:hAnsi="Times New Roman" w:cs="Times New Roman"/>
                <w:b/>
                <w:bCs/>
                <w:sz w:val="24"/>
                <w:szCs w:val="24"/>
              </w:rPr>
              <w:t>.</w:t>
            </w:r>
            <w:r w:rsidRPr="005B507F">
              <w:rPr>
                <w:rFonts w:ascii="Times New Roman" w:hAnsi="Times New Roman" w:cs="Times New Roman"/>
                <w:sz w:val="24"/>
                <w:szCs w:val="24"/>
              </w:rPr>
              <w:t>,</w:t>
            </w:r>
            <w:proofErr w:type="gramEnd"/>
            <w:r>
              <w:rPr>
                <w:rFonts w:ascii="Times New Roman" w:hAnsi="Times New Roman" w:cs="Times New Roman"/>
                <w:sz w:val="24"/>
                <w:szCs w:val="24"/>
              </w:rPr>
              <w:t xml:space="preserve"> s.</w:t>
            </w:r>
            <w:r w:rsidR="005904CC">
              <w:rPr>
                <w:rFonts w:ascii="Times New Roman" w:hAnsi="Times New Roman" w:cs="Times New Roman"/>
                <w:sz w:val="24"/>
                <w:szCs w:val="24"/>
              </w:rPr>
              <w:t xml:space="preserve"> </w:t>
            </w:r>
            <w:r>
              <w:rPr>
                <w:rFonts w:ascii="Times New Roman" w:hAnsi="Times New Roman" w:cs="Times New Roman"/>
                <w:sz w:val="24"/>
                <w:szCs w:val="24"/>
              </w:rPr>
              <w:t>115</w:t>
            </w:r>
            <w:r w:rsidRPr="00E90377">
              <w:rPr>
                <w:rFonts w:ascii="Times New Roman" w:hAnsi="Times New Roman" w:cs="Times New Roman"/>
                <w:sz w:val="24"/>
                <w:szCs w:val="24"/>
              </w:rPr>
              <w:t>.</w:t>
            </w:r>
          </w:p>
          <w:p w:rsidR="004C4F6F" w:rsidRPr="00745B70" w:rsidRDefault="004C4F6F" w:rsidP="008666AB">
            <w:pPr>
              <w:autoSpaceDE w:val="0"/>
              <w:autoSpaceDN w:val="0"/>
              <w:adjustRightInd w:val="0"/>
              <w:spacing w:after="0" w:line="360" w:lineRule="auto"/>
              <w:ind w:left="135"/>
              <w:rPr>
                <w:rFonts w:ascii="Times New Roman" w:hAnsi="Times New Roman" w:cs="Times New Roman"/>
                <w:sz w:val="24"/>
                <w:szCs w:val="24"/>
                <w:highlight w:val="yellow"/>
              </w:rPr>
            </w:pPr>
            <w:r w:rsidRPr="005A641E">
              <w:rPr>
                <w:rFonts w:ascii="Times New Roman" w:hAnsi="Times New Roman" w:cs="Times New Roman"/>
                <w:color w:val="000000" w:themeColor="text1"/>
                <w:sz w:val="24"/>
                <w:szCs w:val="24"/>
              </w:rPr>
              <w:t xml:space="preserve">TDK, </w:t>
            </w:r>
            <w:proofErr w:type="spellStart"/>
            <w:r w:rsidRPr="005A641E">
              <w:rPr>
                <w:rFonts w:ascii="Times New Roman" w:hAnsi="Times New Roman" w:cs="Times New Roman"/>
                <w:b/>
                <w:color w:val="000000" w:themeColor="text1"/>
                <w:sz w:val="24"/>
                <w:szCs w:val="24"/>
              </w:rPr>
              <w:t>a.g.e</w:t>
            </w:r>
            <w:proofErr w:type="spellEnd"/>
            <w:proofErr w:type="gramStart"/>
            <w:r w:rsidRPr="005A641E">
              <w:rPr>
                <w:rFonts w:ascii="Times New Roman" w:hAnsi="Times New Roman" w:cs="Times New Roman"/>
                <w:b/>
                <w:color w:val="000000" w:themeColor="text1"/>
                <w:sz w:val="24"/>
                <w:szCs w:val="24"/>
              </w:rPr>
              <w:t>.</w:t>
            </w:r>
            <w:r w:rsidRPr="005A641E">
              <w:rPr>
                <w:rFonts w:ascii="Times New Roman" w:hAnsi="Times New Roman" w:cs="Times New Roman"/>
                <w:color w:val="000000" w:themeColor="text1"/>
                <w:sz w:val="24"/>
                <w:szCs w:val="24"/>
              </w:rPr>
              <w:t>,</w:t>
            </w:r>
            <w:proofErr w:type="gramEnd"/>
            <w:r w:rsidRPr="005A641E">
              <w:rPr>
                <w:rFonts w:ascii="Times New Roman" w:hAnsi="Times New Roman" w:cs="Times New Roman"/>
                <w:color w:val="000000" w:themeColor="text1"/>
                <w:sz w:val="24"/>
                <w:szCs w:val="24"/>
              </w:rPr>
              <w:t xml:space="preserve"> s.</w:t>
            </w:r>
            <w:r w:rsidR="005904CC">
              <w:rPr>
                <w:rFonts w:ascii="Times New Roman" w:hAnsi="Times New Roman" w:cs="Times New Roman"/>
                <w:color w:val="000000" w:themeColor="text1"/>
                <w:sz w:val="24"/>
                <w:szCs w:val="24"/>
              </w:rPr>
              <w:t xml:space="preserve"> </w:t>
            </w:r>
            <w:r w:rsidRPr="005A641E">
              <w:rPr>
                <w:rFonts w:ascii="Times New Roman" w:hAnsi="Times New Roman" w:cs="Times New Roman"/>
                <w:color w:val="000000" w:themeColor="text1"/>
                <w:sz w:val="24"/>
                <w:szCs w:val="24"/>
              </w:rPr>
              <w:t>61.</w:t>
            </w:r>
          </w:p>
        </w:tc>
      </w:tr>
    </w:tbl>
    <w:p w:rsidR="002E1841" w:rsidRPr="008666AB" w:rsidRDefault="002E1841" w:rsidP="008666AB">
      <w:pPr>
        <w:autoSpaceDE w:val="0"/>
        <w:autoSpaceDN w:val="0"/>
        <w:adjustRightInd w:val="0"/>
        <w:spacing w:after="0" w:line="360" w:lineRule="auto"/>
        <w:ind w:firstLine="720"/>
        <w:rPr>
          <w:rFonts w:ascii="Times New Roman" w:hAnsi="Times New Roman" w:cs="Times New Roman"/>
          <w:b/>
          <w:sz w:val="24"/>
          <w:szCs w:val="24"/>
        </w:rPr>
      </w:pPr>
    </w:p>
    <w:p w:rsidR="002E1841" w:rsidRPr="008666AB" w:rsidRDefault="002E1841" w:rsidP="008223B1">
      <w:pPr>
        <w:autoSpaceDE w:val="0"/>
        <w:autoSpaceDN w:val="0"/>
        <w:adjustRightInd w:val="0"/>
        <w:spacing w:after="0" w:line="360" w:lineRule="auto"/>
        <w:ind w:firstLine="720"/>
        <w:rPr>
          <w:rFonts w:ascii="Times New Roman" w:hAnsi="Times New Roman" w:cs="Times New Roman"/>
          <w:sz w:val="24"/>
          <w:szCs w:val="24"/>
        </w:rPr>
      </w:pPr>
      <w:proofErr w:type="gramStart"/>
      <w:r>
        <w:rPr>
          <w:rFonts w:ascii="Times New Roman" w:hAnsi="Times New Roman" w:cs="Times New Roman"/>
          <w:b/>
          <w:sz w:val="24"/>
          <w:szCs w:val="24"/>
        </w:rPr>
        <w:t>f</w:t>
      </w:r>
      <w:proofErr w:type="gramEnd"/>
      <w:r w:rsidRPr="008666AB">
        <w:rPr>
          <w:rFonts w:ascii="Times New Roman" w:hAnsi="Times New Roman" w:cs="Times New Roman"/>
          <w:b/>
          <w:sz w:val="24"/>
          <w:szCs w:val="24"/>
        </w:rPr>
        <w:t>.</w:t>
      </w:r>
      <w:r w:rsidRPr="008666AB">
        <w:rPr>
          <w:rFonts w:ascii="Times New Roman" w:hAnsi="Times New Roman" w:cs="Times New Roman"/>
          <w:sz w:val="24"/>
          <w:szCs w:val="24"/>
        </w:rPr>
        <w:t xml:space="preserve"> Yazarı olmayan eser</w:t>
      </w:r>
      <w:r>
        <w:rPr>
          <w:rFonts w:ascii="Times New Roman" w:hAnsi="Times New Roman" w:cs="Times New Roman"/>
          <w:sz w:val="24"/>
          <w:szCs w:val="24"/>
        </w:rPr>
        <w:t>de</w:t>
      </w:r>
      <w:r w:rsidRPr="008666AB">
        <w:rPr>
          <w:rFonts w:ascii="Times New Roman" w:hAnsi="Times New Roman" w:cs="Times New Roman"/>
          <w:sz w:val="24"/>
          <w:szCs w:val="24"/>
        </w:rPr>
        <w:t xml:space="preserve"> ise ad ve </w:t>
      </w:r>
      <w:proofErr w:type="spellStart"/>
      <w:r w:rsidRPr="008666AB">
        <w:rPr>
          <w:rFonts w:ascii="Times New Roman" w:hAnsi="Times New Roman" w:cs="Times New Roman"/>
          <w:sz w:val="24"/>
          <w:szCs w:val="24"/>
        </w:rPr>
        <w:t>soyad</w:t>
      </w:r>
      <w:proofErr w:type="spellEnd"/>
      <w:r>
        <w:rPr>
          <w:rFonts w:ascii="Times New Roman" w:hAnsi="Times New Roman" w:cs="Times New Roman"/>
          <w:sz w:val="24"/>
          <w:szCs w:val="24"/>
        </w:rPr>
        <w:t xml:space="preserve"> yerine eser adından başlayarak</w:t>
      </w:r>
      <w:r w:rsidRPr="008666AB">
        <w:rPr>
          <w:rFonts w:ascii="Times New Roman" w:hAnsi="Times New Roman" w:cs="Times New Roman"/>
          <w:sz w:val="24"/>
          <w:szCs w:val="24"/>
        </w:rPr>
        <w:t xml:space="preserve"> diğer tüm </w:t>
      </w:r>
      <w:r w:rsidRPr="008223B1">
        <w:rPr>
          <w:rFonts w:ascii="Times New Roman" w:hAnsi="Times New Roman" w:cs="Times New Roman"/>
          <w:sz w:val="24"/>
          <w:szCs w:val="24"/>
        </w:rPr>
        <w:t>ayrıntı bilgiler</w:t>
      </w:r>
      <w:r w:rsidRPr="008666AB">
        <w:rPr>
          <w:rFonts w:ascii="Times New Roman" w:hAnsi="Times New Roman" w:cs="Times New Roman"/>
          <w:sz w:val="24"/>
          <w:szCs w:val="24"/>
        </w:rPr>
        <w:t xml:space="preserve"> yazılır. İkinci ve sonraki atıflarda ise sadece eser adının ya tamamı ya da bir kısmı ile atıf yapılan sayfa numarasına yer verilir.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0A0" w:firstRow="1" w:lastRow="0" w:firstColumn="1" w:lastColumn="0" w:noHBand="0" w:noVBand="0"/>
      </w:tblPr>
      <w:tblGrid>
        <w:gridCol w:w="763"/>
        <w:gridCol w:w="7795"/>
      </w:tblGrid>
      <w:tr w:rsidR="002E1841" w:rsidRPr="002F3ECD">
        <w:trPr>
          <w:trHeight w:val="626"/>
        </w:trPr>
        <w:tc>
          <w:tcPr>
            <w:tcW w:w="737" w:type="dxa"/>
            <w:vAlign w:val="center"/>
          </w:tcPr>
          <w:p w:rsidR="002E1841" w:rsidRPr="004A4434"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4A4434">
              <w:rPr>
                <w:rFonts w:ascii="Times New Roman" w:hAnsi="Times New Roman" w:cs="Times New Roman"/>
                <w:b/>
                <w:sz w:val="24"/>
                <w:szCs w:val="24"/>
              </w:rPr>
              <w:t>İlk Dipnot</w:t>
            </w:r>
          </w:p>
        </w:tc>
        <w:tc>
          <w:tcPr>
            <w:tcW w:w="7823" w:type="dxa"/>
            <w:vAlign w:val="center"/>
          </w:tcPr>
          <w:p w:rsidR="003A4715" w:rsidRDefault="00121455" w:rsidP="005904CC">
            <w:pPr>
              <w:autoSpaceDE w:val="0"/>
              <w:autoSpaceDN w:val="0"/>
              <w:adjustRightInd w:val="0"/>
              <w:spacing w:after="0" w:line="360" w:lineRule="auto"/>
              <w:ind w:left="135"/>
              <w:jc w:val="both"/>
              <w:rPr>
                <w:rFonts w:ascii="Times New Roman" w:hAnsi="Times New Roman" w:cs="Times New Roman"/>
                <w:sz w:val="24"/>
                <w:szCs w:val="24"/>
              </w:rPr>
            </w:pPr>
            <w:r w:rsidRPr="00121455">
              <w:rPr>
                <w:rFonts w:ascii="Times New Roman" w:hAnsi="Times New Roman" w:cs="Times New Roman"/>
                <w:b/>
                <w:sz w:val="24"/>
                <w:szCs w:val="24"/>
              </w:rPr>
              <w:t>Türkiye Dışındaki</w:t>
            </w:r>
            <w:r w:rsidR="004A4434">
              <w:rPr>
                <w:rFonts w:ascii="Times New Roman" w:hAnsi="Times New Roman" w:cs="Times New Roman"/>
                <w:b/>
                <w:sz w:val="24"/>
                <w:szCs w:val="24"/>
              </w:rPr>
              <w:t xml:space="preserve"> </w:t>
            </w:r>
            <w:r w:rsidRPr="00121455">
              <w:rPr>
                <w:rFonts w:ascii="Times New Roman" w:hAnsi="Times New Roman" w:cs="Times New Roman"/>
                <w:b/>
                <w:sz w:val="24"/>
                <w:szCs w:val="24"/>
              </w:rPr>
              <w:t>Türk Edebiyatları Antolojisi I Azerbaycan Türk Edebiyatı,</w:t>
            </w:r>
            <w:r w:rsidRPr="00121455">
              <w:rPr>
                <w:rFonts w:ascii="Times New Roman" w:hAnsi="Times New Roman" w:cs="Times New Roman"/>
                <w:sz w:val="24"/>
                <w:szCs w:val="24"/>
              </w:rPr>
              <w:t xml:space="preserve"> Ankara: Kültür Bakanlığı Yayınları, 1992, s. 95.</w:t>
            </w:r>
          </w:p>
          <w:p w:rsidR="004C4F6F" w:rsidRPr="00121455" w:rsidRDefault="004C4F6F" w:rsidP="005904CC">
            <w:pPr>
              <w:autoSpaceDE w:val="0"/>
              <w:autoSpaceDN w:val="0"/>
              <w:adjustRightInd w:val="0"/>
              <w:spacing w:after="0" w:line="360" w:lineRule="auto"/>
              <w:ind w:left="135"/>
              <w:jc w:val="both"/>
              <w:rPr>
                <w:rFonts w:ascii="Times New Roman" w:hAnsi="Times New Roman" w:cs="Times New Roman"/>
                <w:sz w:val="24"/>
                <w:szCs w:val="24"/>
                <w:highlight w:val="yellow"/>
              </w:rPr>
            </w:pPr>
            <w:r>
              <w:rPr>
                <w:rFonts w:ascii="Times New Roman" w:hAnsi="Times New Roman" w:cs="Times New Roman"/>
                <w:b/>
                <w:sz w:val="24"/>
                <w:szCs w:val="24"/>
              </w:rPr>
              <w:t>Felsefe Açısından Eğitim ve Türkiye’de Eğitim</w:t>
            </w:r>
            <w:r w:rsidRPr="00121455">
              <w:rPr>
                <w:rFonts w:ascii="Times New Roman" w:hAnsi="Times New Roman" w:cs="Times New Roman"/>
                <w:b/>
                <w:sz w:val="24"/>
                <w:szCs w:val="24"/>
              </w:rPr>
              <w:t>,</w:t>
            </w:r>
            <w:r w:rsidRPr="00121455">
              <w:rPr>
                <w:rFonts w:ascii="Times New Roman" w:hAnsi="Times New Roman" w:cs="Times New Roman"/>
                <w:sz w:val="24"/>
                <w:szCs w:val="24"/>
              </w:rPr>
              <w:t xml:space="preserve"> An</w:t>
            </w:r>
            <w:r>
              <w:rPr>
                <w:rFonts w:ascii="Times New Roman" w:hAnsi="Times New Roman" w:cs="Times New Roman"/>
                <w:sz w:val="24"/>
                <w:szCs w:val="24"/>
              </w:rPr>
              <w:t>kara: Türk Felsefe Kurumu Yayınları</w:t>
            </w:r>
            <w:r w:rsidRPr="00121455">
              <w:rPr>
                <w:rFonts w:ascii="Times New Roman" w:hAnsi="Times New Roman" w:cs="Times New Roman"/>
                <w:sz w:val="24"/>
                <w:szCs w:val="24"/>
              </w:rPr>
              <w:t>,</w:t>
            </w:r>
            <w:r>
              <w:rPr>
                <w:rFonts w:ascii="Times New Roman" w:hAnsi="Times New Roman" w:cs="Times New Roman"/>
                <w:sz w:val="24"/>
                <w:szCs w:val="24"/>
              </w:rPr>
              <w:t xml:space="preserve"> 1996, s. 88</w:t>
            </w:r>
            <w:r w:rsidRPr="00121455">
              <w:rPr>
                <w:rFonts w:ascii="Times New Roman" w:hAnsi="Times New Roman" w:cs="Times New Roman"/>
                <w:sz w:val="24"/>
                <w:szCs w:val="24"/>
              </w:rPr>
              <w:t>.</w:t>
            </w:r>
          </w:p>
        </w:tc>
      </w:tr>
      <w:tr w:rsidR="002E1841" w:rsidRPr="002F3ECD">
        <w:trPr>
          <w:trHeight w:val="465"/>
        </w:trPr>
        <w:tc>
          <w:tcPr>
            <w:tcW w:w="737" w:type="dxa"/>
            <w:vAlign w:val="center"/>
          </w:tcPr>
          <w:p w:rsidR="002E1841" w:rsidRPr="004A4434" w:rsidRDefault="002E1841" w:rsidP="008666AB">
            <w:pPr>
              <w:autoSpaceDE w:val="0"/>
              <w:autoSpaceDN w:val="0"/>
              <w:adjustRightInd w:val="0"/>
              <w:spacing w:after="0" w:line="360" w:lineRule="auto"/>
              <w:jc w:val="center"/>
              <w:rPr>
                <w:rFonts w:ascii="Times New Roman" w:hAnsi="Times New Roman" w:cs="Times New Roman"/>
                <w:b/>
                <w:sz w:val="24"/>
                <w:szCs w:val="24"/>
              </w:rPr>
            </w:pPr>
            <w:r w:rsidRPr="004A4434">
              <w:rPr>
                <w:rFonts w:ascii="Times New Roman" w:hAnsi="Times New Roman" w:cs="Times New Roman"/>
                <w:b/>
                <w:sz w:val="24"/>
                <w:szCs w:val="24"/>
              </w:rPr>
              <w:t>Sonra</w:t>
            </w:r>
          </w:p>
        </w:tc>
        <w:tc>
          <w:tcPr>
            <w:tcW w:w="7823" w:type="dxa"/>
            <w:vAlign w:val="center"/>
          </w:tcPr>
          <w:p w:rsidR="00121455" w:rsidRDefault="00121455" w:rsidP="005904CC">
            <w:pPr>
              <w:autoSpaceDE w:val="0"/>
              <w:autoSpaceDN w:val="0"/>
              <w:adjustRightInd w:val="0"/>
              <w:spacing w:after="0" w:line="360" w:lineRule="auto"/>
              <w:ind w:left="135"/>
              <w:jc w:val="both"/>
              <w:rPr>
                <w:rFonts w:ascii="Times New Roman" w:hAnsi="Times New Roman" w:cs="Times New Roman"/>
                <w:sz w:val="24"/>
                <w:szCs w:val="24"/>
              </w:rPr>
            </w:pPr>
            <w:r w:rsidRPr="00121455">
              <w:rPr>
                <w:rFonts w:ascii="Times New Roman" w:hAnsi="Times New Roman" w:cs="Times New Roman"/>
                <w:b/>
                <w:sz w:val="24"/>
                <w:szCs w:val="24"/>
              </w:rPr>
              <w:t xml:space="preserve">Türkiye Dışındaki Türk Edebiyatları Antolojisi I Azerbaycan Türk Edebiyatı, </w:t>
            </w:r>
            <w:r w:rsidRPr="00121455">
              <w:rPr>
                <w:rFonts w:ascii="Times New Roman" w:hAnsi="Times New Roman" w:cs="Times New Roman"/>
                <w:sz w:val="24"/>
                <w:szCs w:val="24"/>
              </w:rPr>
              <w:t>s. 95.</w:t>
            </w:r>
          </w:p>
          <w:p w:rsidR="004C4F6F" w:rsidRPr="00121455" w:rsidRDefault="004C4F6F" w:rsidP="008666AB">
            <w:pPr>
              <w:autoSpaceDE w:val="0"/>
              <w:autoSpaceDN w:val="0"/>
              <w:adjustRightInd w:val="0"/>
              <w:spacing w:after="0" w:line="360" w:lineRule="auto"/>
              <w:ind w:left="135"/>
              <w:rPr>
                <w:rFonts w:ascii="Times New Roman" w:hAnsi="Times New Roman" w:cs="Times New Roman"/>
                <w:sz w:val="24"/>
                <w:szCs w:val="24"/>
                <w:highlight w:val="yellow"/>
              </w:rPr>
            </w:pPr>
            <w:r>
              <w:rPr>
                <w:rFonts w:ascii="Times New Roman" w:hAnsi="Times New Roman" w:cs="Times New Roman"/>
                <w:b/>
                <w:sz w:val="24"/>
                <w:szCs w:val="24"/>
              </w:rPr>
              <w:t>Felsefe Açısından Eğitim ve Türkiye’de Eğitim</w:t>
            </w:r>
            <w:r w:rsidRPr="00121455">
              <w:rPr>
                <w:rFonts w:ascii="Times New Roman" w:hAnsi="Times New Roman" w:cs="Times New Roman"/>
                <w:b/>
                <w:sz w:val="24"/>
                <w:szCs w:val="24"/>
              </w:rPr>
              <w:t>,</w:t>
            </w:r>
            <w:r w:rsidRPr="00121455">
              <w:rPr>
                <w:rFonts w:ascii="Times New Roman" w:hAnsi="Times New Roman" w:cs="Times New Roman"/>
                <w:sz w:val="24"/>
                <w:szCs w:val="24"/>
              </w:rPr>
              <w:t xml:space="preserve"> </w:t>
            </w:r>
            <w:r w:rsidR="00343364">
              <w:rPr>
                <w:rFonts w:ascii="Times New Roman" w:hAnsi="Times New Roman" w:cs="Times New Roman"/>
                <w:sz w:val="24"/>
                <w:szCs w:val="24"/>
              </w:rPr>
              <w:t>s. 88</w:t>
            </w:r>
            <w:r w:rsidRPr="00121455">
              <w:rPr>
                <w:rFonts w:ascii="Times New Roman" w:hAnsi="Times New Roman" w:cs="Times New Roman"/>
                <w:sz w:val="24"/>
                <w:szCs w:val="24"/>
              </w:rPr>
              <w:t>.</w:t>
            </w:r>
          </w:p>
        </w:tc>
      </w:tr>
    </w:tbl>
    <w:p w:rsidR="002E1841" w:rsidRPr="008666AB" w:rsidRDefault="002E1841" w:rsidP="008666AB">
      <w:pPr>
        <w:rPr>
          <w:rFonts w:ascii="Times New Roman" w:hAnsi="Times New Roman" w:cs="Times New Roman"/>
          <w:sz w:val="24"/>
          <w:szCs w:val="24"/>
        </w:rPr>
      </w:pPr>
    </w:p>
    <w:p w:rsidR="002E1841" w:rsidRPr="008666AB" w:rsidRDefault="002E1841" w:rsidP="008666AB">
      <w:pPr>
        <w:spacing w:after="0" w:line="360" w:lineRule="auto"/>
        <w:ind w:firstLine="709"/>
        <w:rPr>
          <w:rFonts w:ascii="Times New Roman" w:hAnsi="Times New Roman" w:cs="Times New Roman"/>
          <w:b/>
          <w:noProof/>
          <w:sz w:val="24"/>
          <w:szCs w:val="24"/>
        </w:rPr>
      </w:pPr>
      <w:r w:rsidRPr="008666AB">
        <w:rPr>
          <w:rFonts w:ascii="Times New Roman" w:hAnsi="Times New Roman" w:cs="Times New Roman"/>
          <w:b/>
          <w:noProof/>
          <w:sz w:val="24"/>
          <w:szCs w:val="24"/>
        </w:rPr>
        <w:t>3.3. Tablo, Şekil ve Grafiklerde Kaynak Gösterimi</w:t>
      </w:r>
    </w:p>
    <w:p w:rsidR="002E1841" w:rsidRPr="008666AB" w:rsidRDefault="002E1841" w:rsidP="0063250C">
      <w:pPr>
        <w:spacing w:after="0" w:line="360" w:lineRule="auto"/>
        <w:jc w:val="both"/>
        <w:rPr>
          <w:rFonts w:ascii="Times New Roman" w:hAnsi="Times New Roman" w:cs="Times New Roman"/>
          <w:sz w:val="24"/>
          <w:szCs w:val="24"/>
        </w:rPr>
      </w:pPr>
      <w:r w:rsidRPr="008666AB">
        <w:rPr>
          <w:rFonts w:ascii="Times New Roman" w:hAnsi="Times New Roman" w:cs="Times New Roman"/>
          <w:sz w:val="24"/>
          <w:szCs w:val="24"/>
        </w:rPr>
        <w:tab/>
        <w:t>Tablo, şekil veya grafikler herhangi bir kaynaktan alınmış veya ilgili kaynaktaki verilere göre hazırlanmışsa, tablo, şekil veya grafiğin altında söz konusu kaynağın belirtilmesi gerekir. Tablo, şekil veya grafiğin altına “</w:t>
      </w:r>
      <w:r w:rsidRPr="008666AB">
        <w:rPr>
          <w:rFonts w:ascii="Times New Roman" w:hAnsi="Times New Roman" w:cs="Times New Roman"/>
          <w:b/>
          <w:sz w:val="24"/>
          <w:szCs w:val="24"/>
        </w:rPr>
        <w:t>Kaynak:</w:t>
      </w:r>
      <w:r w:rsidRPr="008666AB">
        <w:rPr>
          <w:rFonts w:ascii="Times New Roman" w:hAnsi="Times New Roman" w:cs="Times New Roman"/>
          <w:sz w:val="24"/>
          <w:szCs w:val="24"/>
        </w:rPr>
        <w:t>” ifadesi ile birlikte kaynağa ait bilgiler ilgili atıf sistemine uygun olarak yazılır. “</w:t>
      </w:r>
      <w:r w:rsidRPr="008666AB">
        <w:rPr>
          <w:rFonts w:ascii="Times New Roman" w:hAnsi="Times New Roman" w:cs="Times New Roman"/>
          <w:b/>
          <w:sz w:val="24"/>
          <w:szCs w:val="24"/>
        </w:rPr>
        <w:t>Kaynak:</w:t>
      </w:r>
      <w:r w:rsidRPr="008666AB">
        <w:rPr>
          <w:rFonts w:ascii="Times New Roman" w:hAnsi="Times New Roman" w:cs="Times New Roman"/>
          <w:sz w:val="24"/>
          <w:szCs w:val="24"/>
        </w:rPr>
        <w:t xml:space="preserve">” ifadesi </w:t>
      </w:r>
      <w:r>
        <w:rPr>
          <w:rFonts w:ascii="Times New Roman" w:hAnsi="Times New Roman" w:cs="Times New Roman"/>
          <w:b/>
          <w:sz w:val="24"/>
          <w:szCs w:val="24"/>
        </w:rPr>
        <w:t>koyu</w:t>
      </w:r>
      <w:r w:rsidRPr="008666AB">
        <w:rPr>
          <w:rFonts w:ascii="Times New Roman" w:hAnsi="Times New Roman" w:cs="Times New Roman"/>
          <w:sz w:val="24"/>
          <w:szCs w:val="24"/>
        </w:rPr>
        <w:t xml:space="preserve"> yazılmalı ve tamamında 9 punto ve Times New Romans yazı karakteri kullanılmalıdır.</w:t>
      </w:r>
    </w:p>
    <w:p w:rsidR="002E1841" w:rsidRPr="008666AB" w:rsidRDefault="002E1841" w:rsidP="008666AB">
      <w:pPr>
        <w:spacing w:after="0" w:line="360" w:lineRule="auto"/>
        <w:ind w:firstLine="709"/>
        <w:rPr>
          <w:rFonts w:ascii="Times New Roman" w:hAnsi="Times New Roman" w:cs="Times New Roman"/>
          <w:b/>
          <w:noProof/>
          <w:sz w:val="24"/>
          <w:szCs w:val="24"/>
        </w:rPr>
      </w:pPr>
    </w:p>
    <w:p w:rsidR="002E1841" w:rsidRPr="008666AB" w:rsidRDefault="002E1841" w:rsidP="008666AB">
      <w:pPr>
        <w:spacing w:after="0" w:line="360" w:lineRule="auto"/>
        <w:ind w:firstLine="709"/>
        <w:rPr>
          <w:rFonts w:ascii="Times New Roman" w:hAnsi="Times New Roman" w:cs="Times New Roman"/>
          <w:b/>
          <w:noProof/>
          <w:sz w:val="24"/>
          <w:szCs w:val="24"/>
        </w:rPr>
      </w:pPr>
      <w:r w:rsidRPr="008666AB">
        <w:rPr>
          <w:rFonts w:ascii="Times New Roman" w:hAnsi="Times New Roman" w:cs="Times New Roman"/>
          <w:b/>
          <w:noProof/>
          <w:sz w:val="24"/>
          <w:szCs w:val="24"/>
        </w:rPr>
        <w:t>3.4. Kaynakça Sayfasında Kaynak Gösterme</w:t>
      </w:r>
      <w:r w:rsidRPr="008666AB">
        <w:rPr>
          <w:rFonts w:ascii="Times New Roman" w:hAnsi="Times New Roman" w:cs="Times New Roman"/>
          <w:b/>
          <w:noProof/>
          <w:sz w:val="24"/>
          <w:szCs w:val="24"/>
        </w:rPr>
        <w:tab/>
      </w:r>
    </w:p>
    <w:p w:rsidR="002E1841" w:rsidRPr="008666AB" w:rsidRDefault="002E1841" w:rsidP="008223B1">
      <w:pPr>
        <w:spacing w:line="360" w:lineRule="auto"/>
        <w:ind w:firstLine="720"/>
        <w:jc w:val="both"/>
        <w:rPr>
          <w:rFonts w:ascii="Times New Roman" w:hAnsi="Times New Roman" w:cs="Times New Roman"/>
          <w:b/>
          <w:sz w:val="24"/>
          <w:szCs w:val="24"/>
        </w:rPr>
      </w:pPr>
      <w:r w:rsidRPr="008666AB">
        <w:rPr>
          <w:rFonts w:ascii="Times New Roman" w:hAnsi="Times New Roman" w:cs="Times New Roman"/>
          <w:sz w:val="24"/>
          <w:szCs w:val="24"/>
        </w:rPr>
        <w:t>Metin içerisinde atıfta bulunulan tüm kaynaklar, eğer varsa notlardan sonra ayrı bir sayfada “</w:t>
      </w:r>
      <w:r w:rsidRPr="008666AB">
        <w:rPr>
          <w:rFonts w:ascii="Times New Roman" w:hAnsi="Times New Roman" w:cs="Times New Roman"/>
          <w:b/>
          <w:bCs/>
          <w:sz w:val="24"/>
          <w:szCs w:val="24"/>
        </w:rPr>
        <w:t>KAYNAKÇA</w:t>
      </w:r>
      <w:r w:rsidRPr="008666AB">
        <w:rPr>
          <w:rFonts w:ascii="Times New Roman" w:hAnsi="Times New Roman" w:cs="Times New Roman"/>
          <w:sz w:val="24"/>
          <w:szCs w:val="24"/>
        </w:rPr>
        <w:t xml:space="preserve">” başlığı altında alfabetik sıraya göre verilmelidir. Kaynakçada yer alan eserler kitap, makale vb. şekilde sınıflandırılmamalıdır. Kaynakça başlığı paragraf ile </w:t>
      </w:r>
      <w:proofErr w:type="spellStart"/>
      <w:r w:rsidRPr="008666AB">
        <w:rPr>
          <w:rFonts w:ascii="Times New Roman" w:hAnsi="Times New Roman" w:cs="Times New Roman"/>
          <w:sz w:val="24"/>
          <w:szCs w:val="24"/>
        </w:rPr>
        <w:t>hizalı</w:t>
      </w:r>
      <w:proofErr w:type="spellEnd"/>
      <w:r w:rsidRPr="008666AB">
        <w:rPr>
          <w:rFonts w:ascii="Times New Roman" w:hAnsi="Times New Roman" w:cs="Times New Roman"/>
          <w:sz w:val="24"/>
          <w:szCs w:val="24"/>
        </w:rPr>
        <w:t xml:space="preserve"> bir şekilde tamamen büyük harflerle </w:t>
      </w:r>
      <w:r>
        <w:rPr>
          <w:rFonts w:ascii="Times New Roman" w:hAnsi="Times New Roman" w:cs="Times New Roman"/>
          <w:b/>
          <w:bCs/>
          <w:sz w:val="24"/>
          <w:szCs w:val="24"/>
        </w:rPr>
        <w:t>koyu</w:t>
      </w:r>
      <w:r w:rsidRPr="008666AB">
        <w:rPr>
          <w:rFonts w:ascii="Times New Roman" w:hAnsi="Times New Roman" w:cs="Times New Roman"/>
          <w:sz w:val="24"/>
          <w:szCs w:val="24"/>
        </w:rPr>
        <w:t xml:space="preserve"> yazılmalıdır. Yazar soyadlarının gösteriminde tamamen büyük harf kullanılmalı ve yazar isimleri açık bir şekilde belirtilmelidir. Her kaynağın ikinci ve diğer satırları 1,25 cm içerden başlamalıdır. </w:t>
      </w:r>
    </w:p>
    <w:p w:rsidR="002E1841" w:rsidRPr="008666AB" w:rsidRDefault="002E1841" w:rsidP="008223B1">
      <w:pPr>
        <w:spacing w:after="0" w:line="360" w:lineRule="auto"/>
        <w:jc w:val="both"/>
        <w:rPr>
          <w:rFonts w:ascii="Times New Roman" w:hAnsi="Times New Roman" w:cs="Times New Roman"/>
          <w:sz w:val="24"/>
          <w:szCs w:val="24"/>
        </w:rPr>
      </w:pPr>
      <w:r w:rsidRPr="008666AB">
        <w:rPr>
          <w:rFonts w:ascii="Times New Roman" w:hAnsi="Times New Roman" w:cs="Times New Roman"/>
          <w:sz w:val="24"/>
          <w:szCs w:val="24"/>
        </w:rPr>
        <w:lastRenderedPageBreak/>
        <w:tab/>
        <w:t xml:space="preserve">İlgili </w:t>
      </w:r>
      <w:r>
        <w:rPr>
          <w:rFonts w:ascii="Times New Roman" w:hAnsi="Times New Roman" w:cs="Times New Roman"/>
          <w:sz w:val="24"/>
          <w:szCs w:val="24"/>
        </w:rPr>
        <w:t>bölümün</w:t>
      </w:r>
      <w:r w:rsidRPr="008666AB">
        <w:rPr>
          <w:rFonts w:ascii="Times New Roman" w:hAnsi="Times New Roman" w:cs="Times New Roman"/>
          <w:sz w:val="24"/>
          <w:szCs w:val="24"/>
        </w:rPr>
        <w:t xml:space="preserve"> tercih ettiği sistem dipnot atıf sistemi olması durumunda da aşağıdaki </w:t>
      </w:r>
      <w:r>
        <w:rPr>
          <w:rFonts w:ascii="Times New Roman" w:hAnsi="Times New Roman" w:cs="Times New Roman"/>
          <w:sz w:val="24"/>
          <w:szCs w:val="24"/>
        </w:rPr>
        <w:t>k</w:t>
      </w:r>
      <w:r w:rsidRPr="008666AB">
        <w:rPr>
          <w:rFonts w:ascii="Times New Roman" w:hAnsi="Times New Roman" w:cs="Times New Roman"/>
          <w:sz w:val="24"/>
          <w:szCs w:val="24"/>
        </w:rPr>
        <w:t>aynakça gösterim kuralları geçerli olacaktır. Kaynakça biçim kurallarına dair örnekler aşağıda sıralanmıştır. Bunların dışında bir kaynaktan yararlanılması halinde, en yakın kural ve örnek dikkate alınarak kaynak gösterilmelidir.</w:t>
      </w:r>
    </w:p>
    <w:p w:rsidR="002E1841" w:rsidRPr="008666AB" w:rsidRDefault="002E1841" w:rsidP="008223B1">
      <w:pPr>
        <w:spacing w:after="0" w:line="360" w:lineRule="auto"/>
        <w:jc w:val="both"/>
        <w:rPr>
          <w:rFonts w:ascii="Times New Roman" w:hAnsi="Times New Roman" w:cs="Times New Roman"/>
          <w:sz w:val="24"/>
          <w:szCs w:val="24"/>
        </w:rPr>
      </w:pPr>
      <w:r w:rsidRPr="008666AB">
        <w:rPr>
          <w:rFonts w:ascii="Times New Roman" w:hAnsi="Times New Roman" w:cs="Times New Roman"/>
          <w:b/>
          <w:bCs/>
          <w:sz w:val="24"/>
          <w:szCs w:val="24"/>
          <w:u w:val="single"/>
        </w:rPr>
        <w:t>Kitaplarda</w:t>
      </w:r>
    </w:p>
    <w:p w:rsidR="00432DA4" w:rsidRDefault="00432DA4" w:rsidP="00432DA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BERLİN </w:t>
      </w:r>
      <w:proofErr w:type="spellStart"/>
      <w:r>
        <w:rPr>
          <w:rFonts w:ascii="Times New Roman" w:hAnsi="Times New Roman" w:cs="Times New Roman"/>
          <w:sz w:val="24"/>
          <w:szCs w:val="24"/>
        </w:rPr>
        <w:t>İsaiah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HARDY Henry; (2000</w:t>
      </w:r>
      <w:r w:rsidRPr="00977073">
        <w:rPr>
          <w:rFonts w:ascii="Times New Roman" w:hAnsi="Times New Roman" w:cs="Times New Roman"/>
          <w:sz w:val="24"/>
          <w:szCs w:val="24"/>
        </w:rPr>
        <w:t>)</w:t>
      </w:r>
      <w:r w:rsidR="0097256C">
        <w:rPr>
          <w:rFonts w:ascii="Times New Roman" w:hAnsi="Times New Roman" w:cs="Times New Roman"/>
          <w:sz w:val="24"/>
          <w:szCs w:val="24"/>
        </w:rPr>
        <w:t>,</w:t>
      </w:r>
      <w:r w:rsidRPr="00977073">
        <w:rPr>
          <w:rFonts w:ascii="Times New Roman" w:hAnsi="Times New Roman" w:cs="Times New Roman"/>
          <w:sz w:val="24"/>
          <w:szCs w:val="24"/>
        </w:rPr>
        <w:t xml:space="preserve"> </w:t>
      </w:r>
      <w:r w:rsidRPr="0097256C">
        <w:rPr>
          <w:rFonts w:ascii="Times New Roman" w:hAnsi="Times New Roman" w:cs="Times New Roman"/>
          <w:b/>
          <w:sz w:val="24"/>
          <w:szCs w:val="24"/>
        </w:rPr>
        <w:t xml:space="preserve">The </w:t>
      </w:r>
      <w:proofErr w:type="spellStart"/>
      <w:r w:rsidRPr="0097256C">
        <w:rPr>
          <w:rFonts w:ascii="Times New Roman" w:hAnsi="Times New Roman" w:cs="Times New Roman"/>
          <w:b/>
          <w:sz w:val="24"/>
          <w:szCs w:val="24"/>
        </w:rPr>
        <w:t>Critics</w:t>
      </w:r>
      <w:proofErr w:type="spellEnd"/>
      <w:r w:rsidRPr="0097256C">
        <w:rPr>
          <w:rFonts w:ascii="Times New Roman" w:hAnsi="Times New Roman" w:cs="Times New Roman"/>
          <w:b/>
          <w:sz w:val="24"/>
          <w:szCs w:val="24"/>
        </w:rPr>
        <w:t xml:space="preserve"> of </w:t>
      </w:r>
      <w:proofErr w:type="spellStart"/>
      <w:r w:rsidRPr="0097256C">
        <w:rPr>
          <w:rFonts w:ascii="Times New Roman" w:hAnsi="Times New Roman" w:cs="Times New Roman"/>
          <w:b/>
          <w:sz w:val="24"/>
          <w:szCs w:val="24"/>
        </w:rPr>
        <w:t>Enlightenment</w:t>
      </w:r>
      <w:proofErr w:type="spellEnd"/>
      <w:r w:rsidRPr="0097256C">
        <w:rPr>
          <w:rFonts w:ascii="Times New Roman" w:hAnsi="Times New Roman" w:cs="Times New Roman"/>
          <w:b/>
          <w:sz w:val="24"/>
          <w:szCs w:val="24"/>
        </w:rPr>
        <w:t xml:space="preserve">: </w:t>
      </w:r>
      <w:proofErr w:type="spellStart"/>
      <w:r w:rsidRPr="0097256C">
        <w:rPr>
          <w:rFonts w:ascii="Times New Roman" w:hAnsi="Times New Roman" w:cs="Times New Roman"/>
          <w:b/>
          <w:sz w:val="24"/>
          <w:szCs w:val="24"/>
        </w:rPr>
        <w:t>Vico</w:t>
      </w:r>
      <w:proofErr w:type="spellEnd"/>
      <w:r w:rsidRPr="0097256C">
        <w:rPr>
          <w:rFonts w:ascii="Times New Roman" w:hAnsi="Times New Roman" w:cs="Times New Roman"/>
          <w:b/>
          <w:sz w:val="24"/>
          <w:szCs w:val="24"/>
        </w:rPr>
        <w:t xml:space="preserve">, </w:t>
      </w:r>
      <w:proofErr w:type="spellStart"/>
      <w:r w:rsidRPr="0097256C">
        <w:rPr>
          <w:rFonts w:ascii="Times New Roman" w:hAnsi="Times New Roman" w:cs="Times New Roman"/>
          <w:b/>
          <w:sz w:val="24"/>
          <w:szCs w:val="24"/>
        </w:rPr>
        <w:t>Hamann</w:t>
      </w:r>
      <w:proofErr w:type="spellEnd"/>
      <w:r w:rsidRPr="00977073">
        <w:rPr>
          <w:rFonts w:ascii="Times New Roman" w:hAnsi="Times New Roman" w:cs="Times New Roman"/>
          <w:sz w:val="24"/>
          <w:szCs w:val="24"/>
        </w:rPr>
        <w:t xml:space="preserve">, </w:t>
      </w:r>
      <w:proofErr w:type="spellStart"/>
      <w:r w:rsidRPr="0097256C">
        <w:rPr>
          <w:rFonts w:ascii="Times New Roman" w:hAnsi="Times New Roman" w:cs="Times New Roman"/>
          <w:b/>
          <w:sz w:val="24"/>
          <w:szCs w:val="24"/>
        </w:rPr>
        <w:t>Herder</w:t>
      </w:r>
      <w:proofErr w:type="spellEnd"/>
      <w:r w:rsidRPr="00977073">
        <w:rPr>
          <w:rFonts w:ascii="Times New Roman" w:hAnsi="Times New Roman" w:cs="Times New Roman"/>
          <w:sz w:val="24"/>
          <w:szCs w:val="24"/>
        </w:rPr>
        <w:t>,</w:t>
      </w:r>
      <w:r>
        <w:rPr>
          <w:rFonts w:ascii="Times New Roman" w:hAnsi="Times New Roman" w:cs="Times New Roman"/>
          <w:sz w:val="24"/>
          <w:szCs w:val="24"/>
        </w:rPr>
        <w:t xml:space="preserve"> </w:t>
      </w:r>
      <w:r w:rsidRPr="00977073">
        <w:rPr>
          <w:rFonts w:ascii="Times New Roman" w:hAnsi="Times New Roman" w:cs="Times New Roman"/>
          <w:sz w:val="24"/>
          <w:szCs w:val="24"/>
        </w:rPr>
        <w:t xml:space="preserve">Princeton </w:t>
      </w:r>
      <w:proofErr w:type="spellStart"/>
      <w:r w:rsidRPr="00977073">
        <w:rPr>
          <w:rFonts w:ascii="Times New Roman" w:hAnsi="Times New Roman" w:cs="Times New Roman"/>
          <w:sz w:val="24"/>
          <w:szCs w:val="24"/>
        </w:rPr>
        <w:t>University</w:t>
      </w:r>
      <w:proofErr w:type="spellEnd"/>
      <w:r w:rsidRPr="00977073">
        <w:rPr>
          <w:rFonts w:ascii="Times New Roman" w:hAnsi="Times New Roman" w:cs="Times New Roman"/>
          <w:sz w:val="24"/>
          <w:szCs w:val="24"/>
        </w:rPr>
        <w:t xml:space="preserve"> </w:t>
      </w:r>
      <w:proofErr w:type="spellStart"/>
      <w:r w:rsidRPr="00977073">
        <w:rPr>
          <w:rFonts w:ascii="Times New Roman" w:hAnsi="Times New Roman" w:cs="Times New Roman"/>
          <w:sz w:val="24"/>
          <w:szCs w:val="24"/>
        </w:rPr>
        <w:t>Press</w:t>
      </w:r>
      <w:proofErr w:type="spellEnd"/>
      <w:r>
        <w:rPr>
          <w:rFonts w:ascii="Times New Roman" w:hAnsi="Times New Roman" w:cs="Times New Roman"/>
          <w:sz w:val="24"/>
          <w:szCs w:val="24"/>
        </w:rPr>
        <w:t>, Princeton.</w:t>
      </w:r>
    </w:p>
    <w:p w:rsidR="00432DA4" w:rsidRPr="00977073" w:rsidRDefault="00432DA4" w:rsidP="00432DA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BİLEN Osman; (2007</w:t>
      </w:r>
      <w:r w:rsidRPr="008666AB">
        <w:rPr>
          <w:rFonts w:ascii="Times New Roman" w:hAnsi="Times New Roman" w:cs="Times New Roman"/>
          <w:sz w:val="24"/>
          <w:szCs w:val="24"/>
        </w:rPr>
        <w:t xml:space="preserve">), </w:t>
      </w:r>
      <w:r>
        <w:rPr>
          <w:rFonts w:ascii="Times New Roman" w:hAnsi="Times New Roman" w:cs="Times New Roman"/>
          <w:b/>
          <w:sz w:val="24"/>
          <w:szCs w:val="24"/>
        </w:rPr>
        <w:t xml:space="preserve">Çağdaş </w:t>
      </w:r>
      <w:proofErr w:type="spellStart"/>
      <w:r>
        <w:rPr>
          <w:rFonts w:ascii="Times New Roman" w:hAnsi="Times New Roman" w:cs="Times New Roman"/>
          <w:b/>
          <w:sz w:val="24"/>
          <w:szCs w:val="24"/>
        </w:rPr>
        <w:t>Yorumbilim</w:t>
      </w:r>
      <w:proofErr w:type="spellEnd"/>
      <w:r>
        <w:rPr>
          <w:rFonts w:ascii="Times New Roman" w:hAnsi="Times New Roman" w:cs="Times New Roman"/>
          <w:b/>
          <w:sz w:val="24"/>
          <w:szCs w:val="24"/>
        </w:rPr>
        <w:t xml:space="preserve"> Kuramları</w:t>
      </w:r>
      <w:r w:rsidRPr="008666AB">
        <w:rPr>
          <w:rFonts w:ascii="Times New Roman" w:hAnsi="Times New Roman" w:cs="Times New Roman"/>
          <w:b/>
          <w:sz w:val="24"/>
          <w:szCs w:val="24"/>
        </w:rPr>
        <w:t xml:space="preserve">, </w:t>
      </w:r>
      <w:r>
        <w:rPr>
          <w:rFonts w:ascii="Times New Roman" w:hAnsi="Times New Roman" w:cs="Times New Roman"/>
          <w:bCs/>
          <w:sz w:val="24"/>
          <w:szCs w:val="24"/>
        </w:rPr>
        <w:t>2.</w:t>
      </w:r>
      <w:r w:rsidRPr="008223B1">
        <w:rPr>
          <w:rFonts w:ascii="Times New Roman" w:hAnsi="Times New Roman" w:cs="Times New Roman"/>
          <w:bCs/>
          <w:sz w:val="24"/>
          <w:szCs w:val="24"/>
        </w:rPr>
        <w:t xml:space="preserve"> Baskı</w:t>
      </w:r>
      <w:r w:rsidRPr="008666AB">
        <w:rPr>
          <w:rFonts w:ascii="Times New Roman" w:hAnsi="Times New Roman" w:cs="Times New Roman"/>
          <w:sz w:val="24"/>
          <w:szCs w:val="24"/>
        </w:rPr>
        <w:t xml:space="preserve">, </w:t>
      </w:r>
      <w:r>
        <w:rPr>
          <w:rFonts w:ascii="Times New Roman" w:hAnsi="Times New Roman" w:cs="Times New Roman"/>
          <w:sz w:val="24"/>
          <w:szCs w:val="24"/>
        </w:rPr>
        <w:t>Şule</w:t>
      </w:r>
      <w:r w:rsidRPr="008666AB">
        <w:rPr>
          <w:rFonts w:ascii="Times New Roman" w:hAnsi="Times New Roman" w:cs="Times New Roman"/>
          <w:sz w:val="24"/>
          <w:szCs w:val="24"/>
        </w:rPr>
        <w:t xml:space="preserve"> Yayınları, İstanbul.</w:t>
      </w:r>
    </w:p>
    <w:p w:rsidR="00432DA4" w:rsidRDefault="00432DA4" w:rsidP="008223B1">
      <w:pPr>
        <w:spacing w:after="0" w:line="360" w:lineRule="auto"/>
        <w:ind w:left="709" w:hanging="709"/>
        <w:jc w:val="both"/>
        <w:rPr>
          <w:rFonts w:ascii="Times New Roman" w:hAnsi="Times New Roman" w:cs="Times New Roman"/>
          <w:sz w:val="24"/>
          <w:szCs w:val="24"/>
        </w:rPr>
      </w:pPr>
      <w:r w:rsidRPr="008666AB">
        <w:rPr>
          <w:rFonts w:ascii="Times New Roman" w:hAnsi="Times New Roman" w:cs="Times New Roman"/>
          <w:sz w:val="24"/>
          <w:szCs w:val="24"/>
        </w:rPr>
        <w:t xml:space="preserve">DİVİTÇİOĞLU Sencer; (2000), </w:t>
      </w:r>
      <w:r w:rsidRPr="008666AB">
        <w:rPr>
          <w:rFonts w:ascii="Times New Roman" w:hAnsi="Times New Roman" w:cs="Times New Roman"/>
          <w:b/>
          <w:sz w:val="24"/>
          <w:szCs w:val="24"/>
        </w:rPr>
        <w:t xml:space="preserve">Osmanlı Beyliği’nin Kuruluşu, </w:t>
      </w:r>
      <w:r>
        <w:rPr>
          <w:rFonts w:ascii="Times New Roman" w:hAnsi="Times New Roman" w:cs="Times New Roman"/>
          <w:bCs/>
          <w:sz w:val="24"/>
          <w:szCs w:val="24"/>
        </w:rPr>
        <w:t>1.</w:t>
      </w:r>
      <w:r w:rsidRPr="008223B1">
        <w:rPr>
          <w:rFonts w:ascii="Times New Roman" w:hAnsi="Times New Roman" w:cs="Times New Roman"/>
          <w:bCs/>
          <w:sz w:val="24"/>
          <w:szCs w:val="24"/>
        </w:rPr>
        <w:t xml:space="preserve"> Baskı</w:t>
      </w:r>
      <w:r w:rsidRPr="008666AB">
        <w:rPr>
          <w:rFonts w:ascii="Times New Roman" w:hAnsi="Times New Roman" w:cs="Times New Roman"/>
          <w:sz w:val="24"/>
          <w:szCs w:val="24"/>
        </w:rPr>
        <w:t>, Yapı Kredi Yayınları, İstanbul.</w:t>
      </w:r>
    </w:p>
    <w:p w:rsidR="00432DA4" w:rsidRPr="008666AB" w:rsidRDefault="00432DA4" w:rsidP="00432DA4">
      <w:pPr>
        <w:spacing w:after="0" w:line="360" w:lineRule="auto"/>
        <w:ind w:left="709" w:hanging="709"/>
        <w:jc w:val="both"/>
        <w:rPr>
          <w:rFonts w:ascii="Times New Roman" w:hAnsi="Times New Roman" w:cs="Times New Roman"/>
          <w:sz w:val="24"/>
          <w:szCs w:val="24"/>
        </w:rPr>
      </w:pPr>
      <w:r w:rsidRPr="002F1720">
        <w:rPr>
          <w:rFonts w:ascii="Times New Roman" w:hAnsi="Times New Roman" w:cs="Times New Roman"/>
          <w:sz w:val="24"/>
          <w:szCs w:val="24"/>
        </w:rPr>
        <w:t xml:space="preserve">İNALCIK Halil; (2009), </w:t>
      </w:r>
      <w:r w:rsidRPr="002F1720">
        <w:rPr>
          <w:rFonts w:ascii="Times New Roman" w:hAnsi="Times New Roman" w:cs="Times New Roman"/>
          <w:b/>
          <w:sz w:val="24"/>
          <w:szCs w:val="24"/>
        </w:rPr>
        <w:t>Devlet-i ‘</w:t>
      </w:r>
      <w:proofErr w:type="spellStart"/>
      <w:r w:rsidRPr="002F1720">
        <w:rPr>
          <w:rFonts w:ascii="Times New Roman" w:hAnsi="Times New Roman" w:cs="Times New Roman"/>
          <w:b/>
          <w:sz w:val="24"/>
          <w:szCs w:val="24"/>
        </w:rPr>
        <w:t>Aliyye</w:t>
      </w:r>
      <w:proofErr w:type="spellEnd"/>
      <w:r w:rsidRPr="002F1720">
        <w:rPr>
          <w:rFonts w:ascii="Times New Roman" w:hAnsi="Times New Roman" w:cs="Times New Roman"/>
          <w:sz w:val="24"/>
          <w:szCs w:val="24"/>
        </w:rPr>
        <w:t>, 29. Baskı, Türkiye İş Bankası Kültür Yayınları, İstanbul.</w:t>
      </w:r>
    </w:p>
    <w:p w:rsidR="00432DA4" w:rsidRPr="008666AB" w:rsidRDefault="00432DA4" w:rsidP="00432DA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KELEŞ Ruşen ve HAMAMCI Can; (1998</w:t>
      </w:r>
      <w:r w:rsidRPr="008666AB">
        <w:rPr>
          <w:rFonts w:ascii="Times New Roman" w:hAnsi="Times New Roman" w:cs="Times New Roman"/>
          <w:sz w:val="24"/>
          <w:szCs w:val="24"/>
        </w:rPr>
        <w:t xml:space="preserve">), </w:t>
      </w:r>
      <w:r>
        <w:rPr>
          <w:rFonts w:ascii="Times New Roman" w:hAnsi="Times New Roman" w:cs="Times New Roman"/>
          <w:b/>
          <w:sz w:val="24"/>
          <w:szCs w:val="24"/>
        </w:rPr>
        <w:t>Çevrebilim</w:t>
      </w:r>
      <w:r>
        <w:rPr>
          <w:rFonts w:ascii="Times New Roman" w:hAnsi="Times New Roman" w:cs="Times New Roman"/>
          <w:sz w:val="24"/>
          <w:szCs w:val="24"/>
        </w:rPr>
        <w:t>, İmge Yayınları, Ankara</w:t>
      </w:r>
      <w:r w:rsidRPr="008666AB">
        <w:rPr>
          <w:rFonts w:ascii="Times New Roman" w:hAnsi="Times New Roman" w:cs="Times New Roman"/>
          <w:sz w:val="24"/>
          <w:szCs w:val="24"/>
        </w:rPr>
        <w:t>.</w:t>
      </w:r>
    </w:p>
    <w:p w:rsidR="00432DA4" w:rsidRPr="008666AB" w:rsidRDefault="00432DA4" w:rsidP="008223B1">
      <w:pPr>
        <w:spacing w:after="0" w:line="360" w:lineRule="auto"/>
        <w:ind w:left="709" w:hanging="709"/>
        <w:jc w:val="both"/>
        <w:rPr>
          <w:rFonts w:ascii="Times New Roman" w:hAnsi="Times New Roman" w:cs="Times New Roman"/>
          <w:sz w:val="24"/>
          <w:szCs w:val="24"/>
        </w:rPr>
      </w:pPr>
      <w:r w:rsidRPr="002F1720">
        <w:rPr>
          <w:rFonts w:ascii="Times New Roman" w:hAnsi="Times New Roman" w:cs="Times New Roman"/>
          <w:sz w:val="24"/>
          <w:szCs w:val="24"/>
        </w:rPr>
        <w:t xml:space="preserve">ÖZKAN İsmail Hakkı; (1984), </w:t>
      </w:r>
      <w:r w:rsidRPr="002F1720">
        <w:rPr>
          <w:rFonts w:ascii="Times New Roman" w:hAnsi="Times New Roman" w:cs="Times New Roman"/>
          <w:b/>
          <w:sz w:val="24"/>
          <w:szCs w:val="24"/>
        </w:rPr>
        <w:t xml:space="preserve">Türk </w:t>
      </w:r>
      <w:proofErr w:type="spellStart"/>
      <w:r w:rsidRPr="002F1720">
        <w:rPr>
          <w:rFonts w:ascii="Times New Roman" w:hAnsi="Times New Roman" w:cs="Times New Roman"/>
          <w:b/>
          <w:sz w:val="24"/>
          <w:szCs w:val="24"/>
        </w:rPr>
        <w:t>Mûsıkîsi</w:t>
      </w:r>
      <w:proofErr w:type="spellEnd"/>
      <w:r w:rsidRPr="002F1720">
        <w:rPr>
          <w:rFonts w:ascii="Times New Roman" w:hAnsi="Times New Roman" w:cs="Times New Roman"/>
          <w:b/>
          <w:sz w:val="24"/>
          <w:szCs w:val="24"/>
        </w:rPr>
        <w:t xml:space="preserve"> Nazariyatı ve </w:t>
      </w:r>
      <w:proofErr w:type="spellStart"/>
      <w:r w:rsidRPr="002F1720">
        <w:rPr>
          <w:rFonts w:ascii="Times New Roman" w:hAnsi="Times New Roman" w:cs="Times New Roman"/>
          <w:b/>
          <w:sz w:val="24"/>
          <w:szCs w:val="24"/>
        </w:rPr>
        <w:t>Usûlleri</w:t>
      </w:r>
      <w:proofErr w:type="spellEnd"/>
      <w:r w:rsidRPr="002F1720">
        <w:rPr>
          <w:rFonts w:ascii="Times New Roman" w:hAnsi="Times New Roman" w:cs="Times New Roman"/>
          <w:b/>
          <w:sz w:val="24"/>
          <w:szCs w:val="24"/>
        </w:rPr>
        <w:t>-Kudüm Velveleleri</w:t>
      </w:r>
      <w:r w:rsidRPr="002F1720">
        <w:rPr>
          <w:rFonts w:ascii="Times New Roman" w:hAnsi="Times New Roman" w:cs="Times New Roman"/>
          <w:sz w:val="24"/>
          <w:szCs w:val="24"/>
        </w:rPr>
        <w:t xml:space="preserve">, </w:t>
      </w:r>
      <w:proofErr w:type="spellStart"/>
      <w:r w:rsidRPr="002F1720">
        <w:rPr>
          <w:rFonts w:ascii="Times New Roman" w:hAnsi="Times New Roman" w:cs="Times New Roman"/>
          <w:sz w:val="24"/>
          <w:szCs w:val="24"/>
        </w:rPr>
        <w:t>Ötüken</w:t>
      </w:r>
      <w:proofErr w:type="spellEnd"/>
      <w:r w:rsidRPr="002F1720">
        <w:rPr>
          <w:rFonts w:ascii="Times New Roman" w:hAnsi="Times New Roman" w:cs="Times New Roman"/>
          <w:sz w:val="24"/>
          <w:szCs w:val="24"/>
        </w:rPr>
        <w:t xml:space="preserve"> Yayıncılık, Ankara.</w:t>
      </w:r>
    </w:p>
    <w:p w:rsidR="00432DA4" w:rsidRDefault="00432DA4" w:rsidP="00432DA4">
      <w:pPr>
        <w:spacing w:after="0" w:line="360" w:lineRule="auto"/>
        <w:ind w:left="709" w:hanging="709"/>
        <w:jc w:val="both"/>
        <w:rPr>
          <w:rFonts w:ascii="Times New Roman" w:hAnsi="Times New Roman" w:cs="Times New Roman"/>
          <w:sz w:val="24"/>
          <w:szCs w:val="24"/>
        </w:rPr>
      </w:pPr>
      <w:r w:rsidRPr="008666AB">
        <w:rPr>
          <w:rFonts w:ascii="Times New Roman" w:hAnsi="Times New Roman" w:cs="Times New Roman"/>
          <w:sz w:val="24"/>
          <w:szCs w:val="24"/>
        </w:rPr>
        <w:t xml:space="preserve">ÜNAL Mehmet Ali; (1998), </w:t>
      </w:r>
      <w:r w:rsidRPr="008666AB">
        <w:rPr>
          <w:rFonts w:ascii="Times New Roman" w:hAnsi="Times New Roman" w:cs="Times New Roman"/>
          <w:b/>
          <w:sz w:val="24"/>
          <w:szCs w:val="24"/>
        </w:rPr>
        <w:t>Osmanlı Müesseseleri Tarihi</w:t>
      </w:r>
      <w:r w:rsidRPr="008666AB">
        <w:rPr>
          <w:rFonts w:ascii="Times New Roman" w:hAnsi="Times New Roman" w:cs="Times New Roman"/>
          <w:sz w:val="24"/>
          <w:szCs w:val="24"/>
        </w:rPr>
        <w:t xml:space="preserve">, </w:t>
      </w:r>
      <w:r>
        <w:rPr>
          <w:rFonts w:ascii="Times New Roman" w:hAnsi="Times New Roman" w:cs="Times New Roman"/>
          <w:sz w:val="24"/>
          <w:szCs w:val="24"/>
        </w:rPr>
        <w:t>1.</w:t>
      </w:r>
      <w:r w:rsidRPr="008666AB">
        <w:rPr>
          <w:rFonts w:ascii="Times New Roman" w:hAnsi="Times New Roman" w:cs="Times New Roman"/>
          <w:sz w:val="24"/>
          <w:szCs w:val="24"/>
        </w:rPr>
        <w:t xml:space="preserve"> Baskı, Kardelen Kitabevi, Isparta.</w:t>
      </w:r>
      <w:r w:rsidRPr="00432DA4">
        <w:rPr>
          <w:rFonts w:ascii="Times New Roman" w:hAnsi="Times New Roman" w:cs="Times New Roman"/>
          <w:sz w:val="24"/>
          <w:szCs w:val="24"/>
        </w:rPr>
        <w:t xml:space="preserve"> </w:t>
      </w:r>
    </w:p>
    <w:p w:rsidR="002E1841" w:rsidRPr="008666AB" w:rsidRDefault="002E1841" w:rsidP="00837FC4">
      <w:pPr>
        <w:spacing w:after="0" w:line="360" w:lineRule="auto"/>
        <w:jc w:val="both"/>
        <w:rPr>
          <w:rFonts w:ascii="Times New Roman" w:hAnsi="Times New Roman" w:cs="Times New Roman"/>
          <w:sz w:val="24"/>
          <w:szCs w:val="24"/>
        </w:rPr>
      </w:pPr>
    </w:p>
    <w:p w:rsidR="002E1841" w:rsidRPr="008666AB" w:rsidRDefault="002E1841" w:rsidP="008223B1">
      <w:pPr>
        <w:spacing w:after="0" w:line="360" w:lineRule="auto"/>
        <w:jc w:val="both"/>
        <w:rPr>
          <w:rFonts w:ascii="Times New Roman" w:hAnsi="Times New Roman" w:cs="Times New Roman"/>
          <w:sz w:val="24"/>
          <w:szCs w:val="24"/>
        </w:rPr>
      </w:pPr>
      <w:r w:rsidRPr="008666AB">
        <w:rPr>
          <w:rFonts w:ascii="Times New Roman" w:hAnsi="Times New Roman" w:cs="Times New Roman"/>
          <w:b/>
          <w:bCs/>
          <w:sz w:val="24"/>
          <w:szCs w:val="24"/>
          <w:u w:val="single"/>
        </w:rPr>
        <w:t xml:space="preserve">Çeviri Kitaplarda </w:t>
      </w:r>
    </w:p>
    <w:p w:rsidR="002E1841" w:rsidRDefault="004A288A" w:rsidP="00A21C58">
      <w:pPr>
        <w:spacing w:after="0" w:line="360" w:lineRule="auto"/>
        <w:ind w:left="709" w:hanging="709"/>
        <w:jc w:val="both"/>
        <w:rPr>
          <w:rFonts w:ascii="Times New Roman" w:hAnsi="Times New Roman" w:cs="Times New Roman"/>
          <w:sz w:val="24"/>
          <w:szCs w:val="24"/>
        </w:rPr>
      </w:pPr>
      <w:r w:rsidRPr="004A288A">
        <w:rPr>
          <w:rFonts w:ascii="Times New Roman" w:hAnsi="Times New Roman" w:cs="Times New Roman"/>
          <w:sz w:val="24"/>
          <w:szCs w:val="24"/>
        </w:rPr>
        <w:t>GROUSSET</w:t>
      </w:r>
      <w:r>
        <w:rPr>
          <w:rFonts w:ascii="Times New Roman" w:hAnsi="Times New Roman" w:cs="Times New Roman"/>
          <w:sz w:val="24"/>
          <w:szCs w:val="24"/>
        </w:rPr>
        <w:t xml:space="preserve"> Rene</w:t>
      </w:r>
      <w:r w:rsidR="00121455">
        <w:rPr>
          <w:rFonts w:ascii="Times New Roman" w:hAnsi="Times New Roman" w:cs="Times New Roman"/>
          <w:sz w:val="24"/>
          <w:szCs w:val="24"/>
        </w:rPr>
        <w:t xml:space="preserve">; (2011), </w:t>
      </w:r>
      <w:r w:rsidR="00121455" w:rsidRPr="00DF4E7D">
        <w:rPr>
          <w:rFonts w:ascii="Times New Roman" w:hAnsi="Times New Roman" w:cs="Times New Roman"/>
          <w:b/>
          <w:sz w:val="24"/>
          <w:szCs w:val="24"/>
        </w:rPr>
        <w:t xml:space="preserve">Stepler İmparatorluğu; </w:t>
      </w:r>
      <w:proofErr w:type="spellStart"/>
      <w:r w:rsidR="00121455" w:rsidRPr="00DF4E7D">
        <w:rPr>
          <w:rFonts w:ascii="Times New Roman" w:hAnsi="Times New Roman" w:cs="Times New Roman"/>
          <w:b/>
          <w:sz w:val="24"/>
          <w:szCs w:val="24"/>
        </w:rPr>
        <w:t>At</w:t>
      </w:r>
      <w:r w:rsidR="00E90377">
        <w:rPr>
          <w:rFonts w:ascii="Times New Roman" w:hAnsi="Times New Roman" w:cs="Times New Roman"/>
          <w:b/>
          <w:sz w:val="24"/>
          <w:szCs w:val="24"/>
        </w:rPr>
        <w:t>t</w:t>
      </w:r>
      <w:r w:rsidR="00121455" w:rsidRPr="00DF4E7D">
        <w:rPr>
          <w:rFonts w:ascii="Times New Roman" w:hAnsi="Times New Roman" w:cs="Times New Roman"/>
          <w:b/>
          <w:sz w:val="24"/>
          <w:szCs w:val="24"/>
        </w:rPr>
        <w:t>il</w:t>
      </w:r>
      <w:r w:rsidR="00E90377">
        <w:rPr>
          <w:rFonts w:ascii="Times New Roman" w:hAnsi="Times New Roman" w:cs="Times New Roman"/>
          <w:b/>
          <w:sz w:val="24"/>
          <w:szCs w:val="24"/>
        </w:rPr>
        <w:t>â</w:t>
      </w:r>
      <w:proofErr w:type="spellEnd"/>
      <w:r w:rsidR="00121455" w:rsidRPr="00DF4E7D">
        <w:rPr>
          <w:rFonts w:ascii="Times New Roman" w:hAnsi="Times New Roman" w:cs="Times New Roman"/>
          <w:b/>
          <w:sz w:val="24"/>
          <w:szCs w:val="24"/>
        </w:rPr>
        <w:t>, Cengiz Han, Timur</w:t>
      </w:r>
      <w:r w:rsidR="00121455">
        <w:rPr>
          <w:rFonts w:ascii="Times New Roman" w:hAnsi="Times New Roman" w:cs="Times New Roman"/>
          <w:sz w:val="24"/>
          <w:szCs w:val="24"/>
        </w:rPr>
        <w:t xml:space="preserve">, </w:t>
      </w:r>
      <w:r w:rsidR="0097256C" w:rsidRPr="0097256C">
        <w:rPr>
          <w:rFonts w:ascii="Times New Roman" w:hAnsi="Times New Roman" w:cs="Times New Roman"/>
          <w:sz w:val="24"/>
          <w:szCs w:val="24"/>
        </w:rPr>
        <w:t>(</w:t>
      </w:r>
      <w:r w:rsidR="00121455" w:rsidRPr="0097256C">
        <w:rPr>
          <w:rFonts w:ascii="Times New Roman" w:hAnsi="Times New Roman" w:cs="Times New Roman"/>
          <w:sz w:val="24"/>
          <w:szCs w:val="24"/>
        </w:rPr>
        <w:t>Çev</w:t>
      </w:r>
      <w:r w:rsidR="0097256C">
        <w:rPr>
          <w:rFonts w:ascii="Times New Roman" w:hAnsi="Times New Roman" w:cs="Times New Roman"/>
          <w:sz w:val="24"/>
          <w:szCs w:val="24"/>
        </w:rPr>
        <w:t xml:space="preserve">. </w:t>
      </w:r>
      <w:r w:rsidR="00121455">
        <w:rPr>
          <w:rFonts w:ascii="Times New Roman" w:hAnsi="Times New Roman" w:cs="Times New Roman"/>
          <w:sz w:val="24"/>
          <w:szCs w:val="24"/>
        </w:rPr>
        <w:t>Halil İnalcık</w:t>
      </w:r>
      <w:r w:rsidR="0097256C">
        <w:rPr>
          <w:rFonts w:ascii="Times New Roman" w:hAnsi="Times New Roman" w:cs="Times New Roman"/>
          <w:sz w:val="24"/>
          <w:szCs w:val="24"/>
        </w:rPr>
        <w:t>)</w:t>
      </w:r>
      <w:r w:rsidR="00121455">
        <w:rPr>
          <w:rFonts w:ascii="Times New Roman" w:hAnsi="Times New Roman" w:cs="Times New Roman"/>
          <w:sz w:val="24"/>
          <w:szCs w:val="24"/>
        </w:rPr>
        <w:t>,</w:t>
      </w:r>
      <w:r w:rsidR="00DF4E7D">
        <w:rPr>
          <w:rFonts w:ascii="Times New Roman" w:hAnsi="Times New Roman" w:cs="Times New Roman"/>
          <w:sz w:val="24"/>
          <w:szCs w:val="24"/>
        </w:rPr>
        <w:t xml:space="preserve"> 1. Baskı, Türk Tarih Kurumu Yayınları, Ankara.</w:t>
      </w:r>
    </w:p>
    <w:p w:rsidR="00A21C58" w:rsidRDefault="001F2BE6" w:rsidP="00A21C58">
      <w:pPr>
        <w:spacing w:after="0"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TODOROV</w:t>
      </w:r>
      <w:r w:rsidR="00A21C58" w:rsidRPr="005A641E">
        <w:rPr>
          <w:rFonts w:ascii="Times New Roman" w:hAnsi="Times New Roman" w:cs="Times New Roman"/>
          <w:bCs/>
          <w:color w:val="000000" w:themeColor="text1"/>
          <w:sz w:val="24"/>
          <w:szCs w:val="24"/>
        </w:rPr>
        <w:t xml:space="preserve"> </w:t>
      </w:r>
      <w:proofErr w:type="spellStart"/>
      <w:r w:rsidR="00A21C58" w:rsidRPr="005A641E">
        <w:rPr>
          <w:rFonts w:ascii="Times New Roman" w:hAnsi="Times New Roman" w:cs="Times New Roman"/>
          <w:bCs/>
          <w:color w:val="000000" w:themeColor="text1"/>
          <w:sz w:val="24"/>
          <w:szCs w:val="24"/>
        </w:rPr>
        <w:t>Tzvetan</w:t>
      </w:r>
      <w:proofErr w:type="spellEnd"/>
      <w:r w:rsidR="00A21C58" w:rsidRPr="005A641E">
        <w:rPr>
          <w:rFonts w:ascii="Times New Roman" w:hAnsi="Times New Roman" w:cs="Times New Roman"/>
          <w:bCs/>
          <w:color w:val="000000" w:themeColor="text1"/>
          <w:sz w:val="24"/>
          <w:szCs w:val="24"/>
        </w:rPr>
        <w:t xml:space="preserve">; (1999), </w:t>
      </w:r>
      <w:r w:rsidR="00A21C58" w:rsidRPr="005A641E">
        <w:rPr>
          <w:rFonts w:ascii="Times New Roman" w:hAnsi="Times New Roman" w:cs="Times New Roman"/>
          <w:b/>
          <w:bCs/>
          <w:color w:val="000000" w:themeColor="text1"/>
          <w:sz w:val="24"/>
          <w:szCs w:val="24"/>
        </w:rPr>
        <w:t>Fantastik Edebi Türe Yapısal Bir Yaklaşım</w:t>
      </w:r>
      <w:r w:rsidR="00A21C58" w:rsidRPr="005A641E">
        <w:rPr>
          <w:rFonts w:ascii="Times New Roman" w:hAnsi="Times New Roman" w:cs="Times New Roman"/>
          <w:bCs/>
          <w:color w:val="000000" w:themeColor="text1"/>
          <w:sz w:val="24"/>
          <w:szCs w:val="24"/>
        </w:rPr>
        <w:t xml:space="preserve">, </w:t>
      </w:r>
      <w:r w:rsidR="0097256C" w:rsidRPr="0097256C">
        <w:rPr>
          <w:rFonts w:ascii="Times New Roman" w:hAnsi="Times New Roman" w:cs="Times New Roman"/>
          <w:sz w:val="24"/>
          <w:szCs w:val="24"/>
        </w:rPr>
        <w:t>(Çev</w:t>
      </w:r>
      <w:r w:rsidR="0097256C">
        <w:rPr>
          <w:rFonts w:ascii="Times New Roman" w:hAnsi="Times New Roman" w:cs="Times New Roman"/>
          <w:sz w:val="24"/>
          <w:szCs w:val="24"/>
        </w:rPr>
        <w:t>.</w:t>
      </w:r>
      <w:r w:rsidR="00A21C58" w:rsidRPr="005A641E">
        <w:rPr>
          <w:rFonts w:ascii="Times New Roman" w:hAnsi="Times New Roman" w:cs="Times New Roman"/>
          <w:bCs/>
          <w:color w:val="000000" w:themeColor="text1"/>
          <w:sz w:val="24"/>
          <w:szCs w:val="24"/>
        </w:rPr>
        <w:t xml:space="preserve"> Nedret </w:t>
      </w:r>
      <w:proofErr w:type="spellStart"/>
      <w:r w:rsidR="00A21C58" w:rsidRPr="005A641E">
        <w:rPr>
          <w:rFonts w:ascii="Times New Roman" w:hAnsi="Times New Roman" w:cs="Times New Roman"/>
          <w:bCs/>
          <w:color w:val="000000" w:themeColor="text1"/>
          <w:sz w:val="24"/>
          <w:szCs w:val="24"/>
        </w:rPr>
        <w:t>Öztokat</w:t>
      </w:r>
      <w:proofErr w:type="spellEnd"/>
      <w:r w:rsidR="0097256C">
        <w:rPr>
          <w:rFonts w:ascii="Times New Roman" w:hAnsi="Times New Roman" w:cs="Times New Roman"/>
          <w:bCs/>
          <w:color w:val="000000" w:themeColor="text1"/>
          <w:sz w:val="24"/>
          <w:szCs w:val="24"/>
        </w:rPr>
        <w:t>)</w:t>
      </w:r>
      <w:r w:rsidR="00A21C58" w:rsidRPr="005A641E">
        <w:rPr>
          <w:rFonts w:ascii="Times New Roman" w:hAnsi="Times New Roman" w:cs="Times New Roman"/>
          <w:bCs/>
          <w:color w:val="000000" w:themeColor="text1"/>
          <w:sz w:val="24"/>
          <w:szCs w:val="24"/>
        </w:rPr>
        <w:t>, Metis Yay</w:t>
      </w:r>
      <w:r w:rsidR="00A21C58">
        <w:rPr>
          <w:rFonts w:ascii="Times New Roman" w:hAnsi="Times New Roman" w:cs="Times New Roman"/>
          <w:bCs/>
          <w:color w:val="000000" w:themeColor="text1"/>
          <w:sz w:val="24"/>
          <w:szCs w:val="24"/>
        </w:rPr>
        <w:t>ınları</w:t>
      </w:r>
      <w:r w:rsidR="00A21C58" w:rsidRPr="005A641E">
        <w:rPr>
          <w:rFonts w:ascii="Times New Roman" w:hAnsi="Times New Roman" w:cs="Times New Roman"/>
          <w:bCs/>
          <w:color w:val="000000" w:themeColor="text1"/>
          <w:sz w:val="24"/>
          <w:szCs w:val="24"/>
        </w:rPr>
        <w:t>, İstanbul.</w:t>
      </w:r>
    </w:p>
    <w:p w:rsidR="00432DA4" w:rsidRPr="008666AB" w:rsidRDefault="00432DA4" w:rsidP="00432DA4">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HEİDEGGER Martin; (1998), </w:t>
      </w:r>
      <w:r>
        <w:rPr>
          <w:rFonts w:ascii="Times New Roman" w:hAnsi="Times New Roman" w:cs="Times New Roman"/>
          <w:b/>
          <w:sz w:val="24"/>
          <w:szCs w:val="24"/>
        </w:rPr>
        <w:t>Tekniğe İlişkin Soruşturma</w:t>
      </w:r>
      <w:r>
        <w:rPr>
          <w:rFonts w:ascii="Times New Roman" w:hAnsi="Times New Roman" w:cs="Times New Roman"/>
          <w:sz w:val="24"/>
          <w:szCs w:val="24"/>
        </w:rPr>
        <w:t xml:space="preserve">, </w:t>
      </w:r>
      <w:r w:rsidR="0097256C" w:rsidRPr="0097256C">
        <w:rPr>
          <w:rFonts w:ascii="Times New Roman" w:hAnsi="Times New Roman" w:cs="Times New Roman"/>
          <w:sz w:val="24"/>
          <w:szCs w:val="24"/>
        </w:rPr>
        <w:t>(Çev</w:t>
      </w:r>
      <w:r w:rsidR="0097256C">
        <w:rPr>
          <w:rFonts w:ascii="Times New Roman" w:hAnsi="Times New Roman" w:cs="Times New Roman"/>
          <w:sz w:val="24"/>
          <w:szCs w:val="24"/>
        </w:rPr>
        <w:t>.</w:t>
      </w:r>
      <w:r>
        <w:rPr>
          <w:rFonts w:ascii="Times New Roman" w:hAnsi="Times New Roman" w:cs="Times New Roman"/>
          <w:sz w:val="24"/>
          <w:szCs w:val="24"/>
        </w:rPr>
        <w:t xml:space="preserve"> Doğan Özlem</w:t>
      </w:r>
      <w:r w:rsidR="0097256C">
        <w:rPr>
          <w:rFonts w:ascii="Times New Roman" w:hAnsi="Times New Roman" w:cs="Times New Roman"/>
          <w:sz w:val="24"/>
          <w:szCs w:val="24"/>
        </w:rPr>
        <w:t>)</w:t>
      </w:r>
      <w:r>
        <w:rPr>
          <w:rFonts w:ascii="Times New Roman" w:hAnsi="Times New Roman" w:cs="Times New Roman"/>
          <w:sz w:val="24"/>
          <w:szCs w:val="24"/>
        </w:rPr>
        <w:t xml:space="preserve">, </w:t>
      </w:r>
      <w:r w:rsidRPr="00432DA4">
        <w:rPr>
          <w:rFonts w:ascii="Times New Roman" w:hAnsi="Times New Roman" w:cs="Times New Roman"/>
          <w:sz w:val="24"/>
          <w:szCs w:val="24"/>
        </w:rPr>
        <w:t>1.</w:t>
      </w:r>
      <w:r>
        <w:rPr>
          <w:rFonts w:ascii="Times New Roman" w:hAnsi="Times New Roman" w:cs="Times New Roman"/>
          <w:sz w:val="24"/>
          <w:szCs w:val="24"/>
        </w:rPr>
        <w:t xml:space="preserve"> Baskı, Paradigma Yayınları, İstanbul.</w:t>
      </w:r>
    </w:p>
    <w:p w:rsidR="00A21C58" w:rsidRPr="008666AB" w:rsidRDefault="00A21C58" w:rsidP="00A21C58">
      <w:pPr>
        <w:spacing w:after="0" w:line="360" w:lineRule="auto"/>
        <w:ind w:left="709" w:hanging="709"/>
        <w:jc w:val="both"/>
        <w:rPr>
          <w:rFonts w:ascii="Times New Roman" w:hAnsi="Times New Roman" w:cs="Times New Roman"/>
          <w:b/>
          <w:bCs/>
          <w:sz w:val="24"/>
          <w:szCs w:val="24"/>
          <w:u w:val="single"/>
        </w:rPr>
      </w:pPr>
    </w:p>
    <w:p w:rsidR="002E1841" w:rsidRPr="008666AB" w:rsidRDefault="002E1841" w:rsidP="008223B1">
      <w:pPr>
        <w:spacing w:after="0" w:line="360" w:lineRule="auto"/>
        <w:jc w:val="both"/>
        <w:rPr>
          <w:rFonts w:ascii="Times New Roman" w:hAnsi="Times New Roman" w:cs="Times New Roman"/>
          <w:b/>
          <w:bCs/>
          <w:sz w:val="24"/>
          <w:szCs w:val="24"/>
          <w:u w:val="single"/>
        </w:rPr>
      </w:pPr>
      <w:r w:rsidRPr="008666AB">
        <w:rPr>
          <w:rFonts w:ascii="Times New Roman" w:hAnsi="Times New Roman" w:cs="Times New Roman"/>
          <w:b/>
          <w:bCs/>
          <w:sz w:val="24"/>
          <w:szCs w:val="24"/>
          <w:u w:val="single"/>
        </w:rPr>
        <w:t>Makalelerde</w:t>
      </w:r>
    </w:p>
    <w:p w:rsidR="00A21C58" w:rsidRPr="005A641E" w:rsidRDefault="00A21C58" w:rsidP="00A21C58">
      <w:pPr>
        <w:spacing w:after="0" w:line="360" w:lineRule="auto"/>
        <w:ind w:left="709" w:hanging="709"/>
        <w:jc w:val="both"/>
        <w:rPr>
          <w:rFonts w:ascii="Times New Roman" w:hAnsi="Times New Roman" w:cs="Times New Roman"/>
          <w:color w:val="000000" w:themeColor="text1"/>
          <w:sz w:val="24"/>
          <w:szCs w:val="24"/>
        </w:rPr>
      </w:pPr>
      <w:r w:rsidRPr="005A641E">
        <w:rPr>
          <w:rFonts w:ascii="Times New Roman" w:hAnsi="Times New Roman" w:cs="Times New Roman"/>
          <w:color w:val="000000" w:themeColor="text1"/>
          <w:sz w:val="24"/>
          <w:szCs w:val="24"/>
        </w:rPr>
        <w:t xml:space="preserve">ENGİNÜN İnci; (2012), “Ahmet </w:t>
      </w:r>
      <w:proofErr w:type="spellStart"/>
      <w:r w:rsidRPr="005A641E">
        <w:rPr>
          <w:rFonts w:ascii="Times New Roman" w:hAnsi="Times New Roman" w:cs="Times New Roman"/>
          <w:color w:val="000000" w:themeColor="text1"/>
          <w:sz w:val="24"/>
          <w:szCs w:val="24"/>
        </w:rPr>
        <w:t>Midhat’ın</w:t>
      </w:r>
      <w:proofErr w:type="spellEnd"/>
      <w:r w:rsidRPr="005A641E">
        <w:rPr>
          <w:rFonts w:ascii="Times New Roman" w:hAnsi="Times New Roman" w:cs="Times New Roman"/>
          <w:color w:val="000000" w:themeColor="text1"/>
          <w:sz w:val="24"/>
          <w:szCs w:val="24"/>
        </w:rPr>
        <w:t xml:space="preserve"> Bir Romanı: </w:t>
      </w:r>
      <w:proofErr w:type="spellStart"/>
      <w:r w:rsidRPr="005A641E">
        <w:rPr>
          <w:rFonts w:ascii="Times New Roman" w:hAnsi="Times New Roman" w:cs="Times New Roman"/>
          <w:color w:val="000000" w:themeColor="text1"/>
          <w:sz w:val="24"/>
          <w:szCs w:val="24"/>
        </w:rPr>
        <w:t>Aleksandr</w:t>
      </w:r>
      <w:proofErr w:type="spellEnd"/>
      <w:r w:rsidRPr="005A641E">
        <w:rPr>
          <w:rFonts w:ascii="Times New Roman" w:hAnsi="Times New Roman" w:cs="Times New Roman"/>
          <w:color w:val="000000" w:themeColor="text1"/>
          <w:sz w:val="24"/>
          <w:szCs w:val="24"/>
        </w:rPr>
        <w:t xml:space="preserve"> </w:t>
      </w:r>
      <w:proofErr w:type="spellStart"/>
      <w:r w:rsidRPr="005A641E">
        <w:rPr>
          <w:rFonts w:ascii="Times New Roman" w:hAnsi="Times New Roman" w:cs="Times New Roman"/>
          <w:color w:val="000000" w:themeColor="text1"/>
          <w:sz w:val="24"/>
          <w:szCs w:val="24"/>
        </w:rPr>
        <w:t>Stradella</w:t>
      </w:r>
      <w:proofErr w:type="spellEnd"/>
      <w:r w:rsidRPr="005A641E">
        <w:rPr>
          <w:rFonts w:ascii="Times New Roman" w:hAnsi="Times New Roman" w:cs="Times New Roman"/>
          <w:color w:val="000000" w:themeColor="text1"/>
          <w:sz w:val="24"/>
          <w:szCs w:val="24"/>
        </w:rPr>
        <w:t xml:space="preserve">”, </w:t>
      </w:r>
      <w:r w:rsidRPr="005A641E">
        <w:rPr>
          <w:rFonts w:ascii="Times New Roman" w:hAnsi="Times New Roman" w:cs="Times New Roman"/>
          <w:b/>
          <w:color w:val="000000" w:themeColor="text1"/>
          <w:sz w:val="24"/>
          <w:szCs w:val="24"/>
        </w:rPr>
        <w:t>Yeni Türk Edebiyatı</w:t>
      </w:r>
      <w:r w:rsidRPr="005A641E">
        <w:rPr>
          <w:rFonts w:ascii="Times New Roman" w:hAnsi="Times New Roman" w:cs="Times New Roman"/>
          <w:color w:val="000000" w:themeColor="text1"/>
          <w:sz w:val="24"/>
          <w:szCs w:val="24"/>
        </w:rPr>
        <w:t>, S</w:t>
      </w:r>
      <w:r>
        <w:rPr>
          <w:rFonts w:ascii="Times New Roman" w:hAnsi="Times New Roman" w:cs="Times New Roman"/>
          <w:color w:val="000000" w:themeColor="text1"/>
          <w:sz w:val="24"/>
          <w:szCs w:val="24"/>
        </w:rPr>
        <w:t xml:space="preserve">ayı </w:t>
      </w:r>
      <w:r w:rsidRPr="005A641E">
        <w:rPr>
          <w:rFonts w:ascii="Times New Roman" w:hAnsi="Times New Roman" w:cs="Times New Roman"/>
          <w:color w:val="000000" w:themeColor="text1"/>
          <w:sz w:val="24"/>
          <w:szCs w:val="24"/>
        </w:rPr>
        <w:t>6, s. 7-25</w:t>
      </w:r>
      <w:r w:rsidR="00B35C38">
        <w:rPr>
          <w:rFonts w:ascii="Times New Roman" w:hAnsi="Times New Roman" w:cs="Times New Roman"/>
          <w:color w:val="000000" w:themeColor="text1"/>
          <w:sz w:val="24"/>
          <w:szCs w:val="24"/>
        </w:rPr>
        <w:t>.</w:t>
      </w:r>
    </w:p>
    <w:p w:rsidR="00C01B75" w:rsidRPr="00C01B75" w:rsidRDefault="00C01B75" w:rsidP="008666AB">
      <w:pPr>
        <w:spacing w:after="0" w:line="360" w:lineRule="auto"/>
        <w:ind w:left="709" w:hanging="709"/>
        <w:jc w:val="both"/>
        <w:rPr>
          <w:rFonts w:ascii="Times New Roman" w:hAnsi="Times New Roman" w:cs="Times New Roman"/>
          <w:sz w:val="24"/>
          <w:szCs w:val="24"/>
        </w:rPr>
      </w:pPr>
      <w:r w:rsidRPr="00C01B75">
        <w:rPr>
          <w:rFonts w:ascii="Times New Roman" w:hAnsi="Times New Roman" w:cs="Times New Roman"/>
          <w:sz w:val="24"/>
          <w:szCs w:val="24"/>
        </w:rPr>
        <w:t>KANLIDERE Ahmet</w:t>
      </w:r>
      <w:r w:rsidR="00065E03">
        <w:rPr>
          <w:rFonts w:ascii="Times New Roman" w:hAnsi="Times New Roman" w:cs="Times New Roman"/>
          <w:sz w:val="24"/>
          <w:szCs w:val="24"/>
        </w:rPr>
        <w:t xml:space="preserve">; (1997), </w:t>
      </w:r>
      <w:r w:rsidRPr="00C01B75">
        <w:rPr>
          <w:rFonts w:ascii="Times New Roman" w:hAnsi="Times New Roman" w:cs="Times New Roman"/>
          <w:sz w:val="24"/>
          <w:szCs w:val="24"/>
        </w:rPr>
        <w:t xml:space="preserve">“Kazan Tatarları Arasında Tecdit ve Cedit Hareketi”, </w:t>
      </w:r>
      <w:r w:rsidRPr="00C01B75">
        <w:rPr>
          <w:rFonts w:ascii="Times New Roman" w:hAnsi="Times New Roman" w:cs="Times New Roman"/>
          <w:b/>
          <w:sz w:val="24"/>
          <w:szCs w:val="24"/>
        </w:rPr>
        <w:t>Türkiye Günlüğü</w:t>
      </w:r>
      <w:r w:rsidRPr="00C01B75">
        <w:rPr>
          <w:rFonts w:ascii="Times New Roman" w:hAnsi="Times New Roman" w:cs="Times New Roman"/>
          <w:sz w:val="24"/>
          <w:szCs w:val="24"/>
        </w:rPr>
        <w:t xml:space="preserve">, Sayı 46, </w:t>
      </w:r>
      <w:r w:rsidR="00065E03">
        <w:rPr>
          <w:rFonts w:ascii="Times New Roman" w:hAnsi="Times New Roman" w:cs="Times New Roman"/>
          <w:sz w:val="24"/>
          <w:szCs w:val="24"/>
        </w:rPr>
        <w:t>s.</w:t>
      </w:r>
      <w:r w:rsidR="00810ACF">
        <w:rPr>
          <w:rFonts w:ascii="Times New Roman" w:hAnsi="Times New Roman" w:cs="Times New Roman"/>
          <w:sz w:val="24"/>
          <w:szCs w:val="24"/>
        </w:rPr>
        <w:t xml:space="preserve"> </w:t>
      </w:r>
      <w:r w:rsidRPr="00C01B75">
        <w:rPr>
          <w:rFonts w:ascii="Times New Roman" w:hAnsi="Times New Roman" w:cs="Times New Roman"/>
          <w:sz w:val="24"/>
          <w:szCs w:val="24"/>
        </w:rPr>
        <w:t>89-96.</w:t>
      </w:r>
    </w:p>
    <w:p w:rsidR="00065E03" w:rsidRPr="00065E03" w:rsidRDefault="00065E03" w:rsidP="008270EE">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KURAT</w:t>
      </w:r>
      <w:r w:rsidRPr="00065E03">
        <w:rPr>
          <w:rFonts w:ascii="Times New Roman" w:hAnsi="Times New Roman" w:cs="Times New Roman"/>
          <w:sz w:val="24"/>
          <w:szCs w:val="24"/>
        </w:rPr>
        <w:t xml:space="preserve"> </w:t>
      </w:r>
      <w:proofErr w:type="spellStart"/>
      <w:r w:rsidRPr="00065E03">
        <w:rPr>
          <w:rFonts w:ascii="Times New Roman" w:hAnsi="Times New Roman" w:cs="Times New Roman"/>
          <w:sz w:val="24"/>
          <w:szCs w:val="24"/>
        </w:rPr>
        <w:t>Akdes</w:t>
      </w:r>
      <w:proofErr w:type="spellEnd"/>
      <w:r w:rsidRPr="00065E03">
        <w:rPr>
          <w:rFonts w:ascii="Times New Roman" w:hAnsi="Times New Roman" w:cs="Times New Roman"/>
          <w:sz w:val="24"/>
          <w:szCs w:val="24"/>
        </w:rPr>
        <w:t xml:space="preserve"> Nimet</w:t>
      </w:r>
      <w:r>
        <w:rPr>
          <w:rFonts w:ascii="Times New Roman" w:hAnsi="Times New Roman" w:cs="Times New Roman"/>
          <w:sz w:val="24"/>
          <w:szCs w:val="24"/>
        </w:rPr>
        <w:t>;</w:t>
      </w:r>
      <w:r w:rsidRPr="00065E03">
        <w:rPr>
          <w:rFonts w:ascii="Times New Roman" w:hAnsi="Times New Roman" w:cs="Times New Roman"/>
          <w:sz w:val="24"/>
          <w:szCs w:val="24"/>
        </w:rPr>
        <w:t xml:space="preserve"> </w:t>
      </w:r>
      <w:r>
        <w:rPr>
          <w:rFonts w:ascii="Times New Roman" w:hAnsi="Times New Roman" w:cs="Times New Roman"/>
          <w:sz w:val="24"/>
          <w:szCs w:val="24"/>
        </w:rPr>
        <w:t xml:space="preserve">(1966), </w:t>
      </w:r>
      <w:r w:rsidR="00B35C38">
        <w:rPr>
          <w:rFonts w:ascii="Times New Roman" w:hAnsi="Times New Roman" w:cs="Times New Roman"/>
          <w:iCs/>
          <w:sz w:val="24"/>
          <w:szCs w:val="24"/>
        </w:rPr>
        <w:t>“</w:t>
      </w:r>
      <w:r w:rsidRPr="00065E03">
        <w:rPr>
          <w:rFonts w:ascii="Times New Roman" w:hAnsi="Times New Roman" w:cs="Times New Roman"/>
          <w:sz w:val="24"/>
          <w:szCs w:val="24"/>
        </w:rPr>
        <w:t>Kazan Türklerinin Medeni Uyanış Devri</w:t>
      </w:r>
      <w:r w:rsidR="008270EE">
        <w:rPr>
          <w:rFonts w:ascii="Times New Roman" w:hAnsi="Times New Roman" w:cs="Times New Roman"/>
          <w:sz w:val="24"/>
          <w:szCs w:val="24"/>
        </w:rPr>
        <w:t>”</w:t>
      </w:r>
      <w:r w:rsidRPr="00065E03">
        <w:rPr>
          <w:rFonts w:ascii="Times New Roman" w:hAnsi="Times New Roman" w:cs="Times New Roman"/>
          <w:i/>
          <w:sz w:val="24"/>
          <w:szCs w:val="24"/>
        </w:rPr>
        <w:t xml:space="preserve">, </w:t>
      </w:r>
      <w:r w:rsidRPr="00065E03">
        <w:rPr>
          <w:rFonts w:ascii="Times New Roman" w:hAnsi="Times New Roman" w:cs="Times New Roman"/>
          <w:b/>
          <w:sz w:val="24"/>
          <w:szCs w:val="24"/>
        </w:rPr>
        <w:t>Ankara Üniversitesi Dil ve Tarih Coğrafya Fakültesi Dergisi</w:t>
      </w:r>
      <w:r w:rsidRPr="00065E03">
        <w:rPr>
          <w:rFonts w:ascii="Times New Roman" w:hAnsi="Times New Roman" w:cs="Times New Roman"/>
          <w:sz w:val="24"/>
          <w:szCs w:val="24"/>
        </w:rPr>
        <w:t>, Cilt XXIV,</w:t>
      </w:r>
      <w:r>
        <w:rPr>
          <w:rFonts w:ascii="Times New Roman" w:hAnsi="Times New Roman" w:cs="Times New Roman"/>
          <w:sz w:val="24"/>
          <w:szCs w:val="24"/>
        </w:rPr>
        <w:t xml:space="preserve"> Sayı 3-4, </w:t>
      </w:r>
      <w:r w:rsidRPr="00065E03">
        <w:rPr>
          <w:rFonts w:ascii="Times New Roman" w:hAnsi="Times New Roman" w:cs="Times New Roman"/>
          <w:sz w:val="24"/>
          <w:szCs w:val="24"/>
        </w:rPr>
        <w:t>s. 96-194</w:t>
      </w:r>
    </w:p>
    <w:p w:rsidR="00A21C58" w:rsidRPr="00C01B75" w:rsidRDefault="00A21C58" w:rsidP="00A21C5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DÜZGÜN Şaban Ali; (2006), “Din Bilim İlişkisinde Modeller ve Ortak Kavramlar</w:t>
      </w:r>
      <w:r w:rsidRPr="00C01B75">
        <w:rPr>
          <w:rFonts w:ascii="Times New Roman" w:hAnsi="Times New Roman" w:cs="Times New Roman"/>
          <w:sz w:val="24"/>
          <w:szCs w:val="24"/>
        </w:rPr>
        <w:t xml:space="preserve">”, </w:t>
      </w:r>
      <w:r>
        <w:rPr>
          <w:rFonts w:ascii="Times New Roman" w:hAnsi="Times New Roman" w:cs="Times New Roman"/>
          <w:b/>
          <w:sz w:val="24"/>
          <w:szCs w:val="24"/>
        </w:rPr>
        <w:t>Kelam Araştırmaları</w:t>
      </w:r>
      <w:r>
        <w:rPr>
          <w:rFonts w:ascii="Times New Roman" w:hAnsi="Times New Roman" w:cs="Times New Roman"/>
          <w:sz w:val="24"/>
          <w:szCs w:val="24"/>
        </w:rPr>
        <w:t>, Sayı 4</w:t>
      </w:r>
      <w:r w:rsidRPr="00C01B75">
        <w:rPr>
          <w:rFonts w:ascii="Times New Roman" w:hAnsi="Times New Roman" w:cs="Times New Roman"/>
          <w:sz w:val="24"/>
          <w:szCs w:val="24"/>
        </w:rPr>
        <w:t xml:space="preserve">, </w:t>
      </w:r>
      <w:r>
        <w:rPr>
          <w:rFonts w:ascii="Times New Roman" w:hAnsi="Times New Roman" w:cs="Times New Roman"/>
          <w:sz w:val="24"/>
          <w:szCs w:val="24"/>
        </w:rPr>
        <w:t>s.</w:t>
      </w:r>
      <w:r w:rsidR="001F2BE6">
        <w:rPr>
          <w:rFonts w:ascii="Times New Roman" w:hAnsi="Times New Roman" w:cs="Times New Roman"/>
          <w:sz w:val="24"/>
          <w:szCs w:val="24"/>
        </w:rPr>
        <w:t xml:space="preserve"> </w:t>
      </w:r>
      <w:r>
        <w:rPr>
          <w:rFonts w:ascii="Times New Roman" w:hAnsi="Times New Roman" w:cs="Times New Roman"/>
          <w:sz w:val="24"/>
          <w:szCs w:val="24"/>
        </w:rPr>
        <w:t>76</w:t>
      </w:r>
      <w:r w:rsidRPr="00C01B75">
        <w:rPr>
          <w:rFonts w:ascii="Times New Roman" w:hAnsi="Times New Roman" w:cs="Times New Roman"/>
          <w:sz w:val="24"/>
          <w:szCs w:val="24"/>
        </w:rPr>
        <w:t>-96.</w:t>
      </w:r>
    </w:p>
    <w:p w:rsidR="00A21C58" w:rsidRPr="008666AB" w:rsidRDefault="00A21C58" w:rsidP="00A21C58">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MAHÇUPYAN </w:t>
      </w:r>
      <w:proofErr w:type="spellStart"/>
      <w:r>
        <w:rPr>
          <w:rFonts w:ascii="Times New Roman" w:hAnsi="Times New Roman" w:cs="Times New Roman"/>
          <w:sz w:val="24"/>
          <w:szCs w:val="24"/>
        </w:rPr>
        <w:t>Etyen</w:t>
      </w:r>
      <w:proofErr w:type="spellEnd"/>
      <w:r>
        <w:rPr>
          <w:rFonts w:ascii="Times New Roman" w:hAnsi="Times New Roman" w:cs="Times New Roman"/>
          <w:sz w:val="24"/>
          <w:szCs w:val="24"/>
        </w:rPr>
        <w:t xml:space="preserve">; “Modern Bireyin ve Bölünmez Aklın Bin Yılı” </w:t>
      </w:r>
      <w:r w:rsidRPr="00A83F26">
        <w:rPr>
          <w:rFonts w:ascii="Times New Roman" w:hAnsi="Times New Roman" w:cs="Times New Roman"/>
          <w:b/>
          <w:sz w:val="24"/>
          <w:szCs w:val="24"/>
        </w:rPr>
        <w:t>Doğu Batı Dergisi</w:t>
      </w:r>
      <w:r>
        <w:rPr>
          <w:rFonts w:ascii="Times New Roman" w:hAnsi="Times New Roman" w:cs="Times New Roman"/>
          <w:sz w:val="24"/>
          <w:szCs w:val="24"/>
        </w:rPr>
        <w:t>, Sayı, 10, s. 35-44.</w:t>
      </w:r>
    </w:p>
    <w:p w:rsidR="002E1841" w:rsidRPr="008666AB" w:rsidRDefault="002E1841" w:rsidP="008666AB">
      <w:pPr>
        <w:spacing w:after="0" w:line="360" w:lineRule="auto"/>
        <w:ind w:left="709" w:hanging="709"/>
        <w:jc w:val="both"/>
        <w:rPr>
          <w:rFonts w:ascii="Times New Roman" w:hAnsi="Times New Roman" w:cs="Times New Roman"/>
          <w:sz w:val="24"/>
          <w:szCs w:val="24"/>
        </w:rPr>
      </w:pPr>
    </w:p>
    <w:p w:rsidR="002E1841" w:rsidRPr="008666AB" w:rsidRDefault="002E1841" w:rsidP="00990D57">
      <w:pPr>
        <w:spacing w:after="0" w:line="360" w:lineRule="auto"/>
        <w:jc w:val="both"/>
        <w:rPr>
          <w:rFonts w:ascii="Times New Roman" w:hAnsi="Times New Roman" w:cs="Times New Roman"/>
          <w:sz w:val="24"/>
          <w:szCs w:val="24"/>
        </w:rPr>
      </w:pPr>
      <w:r w:rsidRPr="008666AB">
        <w:rPr>
          <w:rFonts w:ascii="Times New Roman" w:hAnsi="Times New Roman" w:cs="Times New Roman"/>
          <w:b/>
          <w:bCs/>
          <w:sz w:val="24"/>
          <w:szCs w:val="24"/>
          <w:u w:val="single"/>
        </w:rPr>
        <w:t>Derlemelerde</w:t>
      </w:r>
    </w:p>
    <w:p w:rsidR="00B1758F" w:rsidRDefault="00B1758F" w:rsidP="008666AB">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AHMETBEYOĞLU Ali; (2011), “Av</w:t>
      </w:r>
      <w:r w:rsidR="00E617B8">
        <w:rPr>
          <w:rFonts w:ascii="Times New Roman" w:hAnsi="Times New Roman" w:cs="Times New Roman"/>
          <w:sz w:val="24"/>
          <w:szCs w:val="24"/>
        </w:rPr>
        <w:t xml:space="preserve">rupa Hunları”, </w:t>
      </w:r>
      <w:r w:rsidRPr="00B1758F">
        <w:rPr>
          <w:rFonts w:ascii="Times New Roman" w:hAnsi="Times New Roman" w:cs="Times New Roman"/>
          <w:b/>
          <w:sz w:val="24"/>
          <w:szCs w:val="24"/>
        </w:rPr>
        <w:t xml:space="preserve">Doğu Avrupa Türk </w:t>
      </w:r>
      <w:r w:rsidRPr="00B37291">
        <w:rPr>
          <w:rFonts w:ascii="Times New Roman" w:hAnsi="Times New Roman" w:cs="Times New Roman"/>
          <w:b/>
          <w:sz w:val="24"/>
          <w:szCs w:val="24"/>
        </w:rPr>
        <w:t>Tarihi</w:t>
      </w:r>
      <w:r w:rsidRPr="00B37291">
        <w:rPr>
          <w:rFonts w:ascii="Times New Roman" w:hAnsi="Times New Roman" w:cs="Times New Roman"/>
          <w:sz w:val="24"/>
          <w:szCs w:val="24"/>
        </w:rPr>
        <w:t>,</w:t>
      </w:r>
      <w:r w:rsidR="00B37291" w:rsidRPr="00B37291">
        <w:rPr>
          <w:rFonts w:ascii="Times New Roman" w:hAnsi="Times New Roman" w:cs="Times New Roman"/>
          <w:sz w:val="24"/>
          <w:szCs w:val="24"/>
        </w:rPr>
        <w:t xml:space="preserve"> (Ed. Osman KARATAY ve Serkan ACAR), </w:t>
      </w:r>
      <w:r w:rsidR="001F2BE6" w:rsidRPr="00B37291">
        <w:rPr>
          <w:rFonts w:ascii="Times New Roman" w:hAnsi="Times New Roman" w:cs="Times New Roman"/>
          <w:sz w:val="24"/>
          <w:szCs w:val="24"/>
        </w:rPr>
        <w:t>Kitabevi Yayınları, s</w:t>
      </w:r>
      <w:r w:rsidRPr="00B37291">
        <w:rPr>
          <w:rFonts w:ascii="Times New Roman" w:hAnsi="Times New Roman" w:cs="Times New Roman"/>
          <w:sz w:val="24"/>
          <w:szCs w:val="24"/>
        </w:rPr>
        <w:t>. 107-189</w:t>
      </w:r>
    </w:p>
    <w:p w:rsidR="001F4F91" w:rsidRPr="00C57784" w:rsidRDefault="001F4F91" w:rsidP="001F4F91">
      <w:pPr>
        <w:spacing w:after="0" w:line="360" w:lineRule="auto"/>
        <w:ind w:left="709" w:hanging="709"/>
        <w:jc w:val="both"/>
        <w:rPr>
          <w:rFonts w:ascii="Times New Roman" w:hAnsi="Times New Roman" w:cs="Times New Roman"/>
          <w:sz w:val="24"/>
          <w:szCs w:val="24"/>
        </w:rPr>
      </w:pPr>
      <w:r w:rsidRPr="00C57784">
        <w:rPr>
          <w:rFonts w:ascii="Times New Roman" w:hAnsi="Times New Roman" w:cs="Times New Roman"/>
          <w:sz w:val="24"/>
          <w:szCs w:val="24"/>
        </w:rPr>
        <w:t xml:space="preserve">PFANNKUCHE, </w:t>
      </w:r>
      <w:proofErr w:type="spellStart"/>
      <w:r w:rsidRPr="00C57784">
        <w:rPr>
          <w:rFonts w:ascii="Times New Roman" w:hAnsi="Times New Roman" w:cs="Times New Roman"/>
          <w:sz w:val="24"/>
          <w:szCs w:val="24"/>
        </w:rPr>
        <w:t>Walter</w:t>
      </w:r>
      <w:proofErr w:type="spellEnd"/>
      <w:r w:rsidRPr="00C57784">
        <w:rPr>
          <w:rFonts w:ascii="Times New Roman" w:hAnsi="Times New Roman" w:cs="Times New Roman"/>
          <w:sz w:val="24"/>
          <w:szCs w:val="24"/>
        </w:rPr>
        <w:t>; (2002), “</w:t>
      </w:r>
      <w:proofErr w:type="spellStart"/>
      <w:r w:rsidRPr="00C57784">
        <w:rPr>
          <w:rFonts w:ascii="Times New Roman" w:hAnsi="Times New Roman" w:cs="Times New Roman"/>
          <w:sz w:val="24"/>
          <w:szCs w:val="24"/>
        </w:rPr>
        <w:t>Humanitaeres</w:t>
      </w:r>
      <w:proofErr w:type="spellEnd"/>
      <w:r w:rsidRPr="00C57784">
        <w:rPr>
          <w:rFonts w:ascii="Times New Roman" w:hAnsi="Times New Roman" w:cs="Times New Roman"/>
          <w:sz w:val="24"/>
          <w:szCs w:val="24"/>
        </w:rPr>
        <w:t xml:space="preserve"> </w:t>
      </w:r>
      <w:proofErr w:type="spellStart"/>
      <w:r w:rsidRPr="00C57784">
        <w:rPr>
          <w:rFonts w:ascii="Times New Roman" w:hAnsi="Times New Roman" w:cs="Times New Roman"/>
          <w:sz w:val="24"/>
          <w:szCs w:val="24"/>
        </w:rPr>
        <w:t>Interventionsrecht</w:t>
      </w:r>
      <w:proofErr w:type="spellEnd"/>
      <w:r w:rsidRPr="00C57784">
        <w:rPr>
          <w:rFonts w:ascii="Times New Roman" w:hAnsi="Times New Roman" w:cs="Times New Roman"/>
          <w:sz w:val="24"/>
          <w:szCs w:val="24"/>
        </w:rPr>
        <w:t xml:space="preserve">”, </w:t>
      </w:r>
      <w:proofErr w:type="spellStart"/>
      <w:r w:rsidRPr="00C57784">
        <w:rPr>
          <w:rFonts w:ascii="Times New Roman" w:hAnsi="Times New Roman" w:cs="Times New Roman"/>
          <w:b/>
          <w:sz w:val="24"/>
          <w:szCs w:val="24"/>
        </w:rPr>
        <w:t>Weltrepublik</w:t>
      </w:r>
      <w:proofErr w:type="spellEnd"/>
      <w:r w:rsidRPr="00C57784">
        <w:rPr>
          <w:rFonts w:ascii="Times New Roman" w:hAnsi="Times New Roman" w:cs="Times New Roman"/>
          <w:b/>
          <w:sz w:val="24"/>
          <w:szCs w:val="24"/>
        </w:rPr>
        <w:t xml:space="preserve"> </w:t>
      </w:r>
      <w:proofErr w:type="spellStart"/>
      <w:r w:rsidRPr="00C57784">
        <w:rPr>
          <w:rFonts w:ascii="Times New Roman" w:hAnsi="Times New Roman" w:cs="Times New Roman"/>
          <w:b/>
          <w:sz w:val="24"/>
          <w:szCs w:val="24"/>
        </w:rPr>
        <w:t>Globalisierung</w:t>
      </w:r>
      <w:proofErr w:type="spellEnd"/>
      <w:r w:rsidRPr="00C57784">
        <w:rPr>
          <w:rFonts w:ascii="Times New Roman" w:hAnsi="Times New Roman" w:cs="Times New Roman"/>
          <w:b/>
          <w:sz w:val="24"/>
          <w:szCs w:val="24"/>
        </w:rPr>
        <w:t xml:space="preserve"> </w:t>
      </w:r>
      <w:proofErr w:type="spellStart"/>
      <w:r w:rsidRPr="00C57784">
        <w:rPr>
          <w:rFonts w:ascii="Times New Roman" w:hAnsi="Times New Roman" w:cs="Times New Roman"/>
          <w:b/>
          <w:sz w:val="24"/>
          <w:szCs w:val="24"/>
        </w:rPr>
        <w:t>und</w:t>
      </w:r>
      <w:proofErr w:type="spellEnd"/>
      <w:r w:rsidRPr="00C57784">
        <w:rPr>
          <w:rFonts w:ascii="Times New Roman" w:hAnsi="Times New Roman" w:cs="Times New Roman"/>
          <w:b/>
          <w:sz w:val="24"/>
          <w:szCs w:val="24"/>
        </w:rPr>
        <w:t xml:space="preserve"> </w:t>
      </w:r>
      <w:proofErr w:type="spellStart"/>
      <w:r w:rsidRPr="00C57784">
        <w:rPr>
          <w:rFonts w:ascii="Times New Roman" w:hAnsi="Times New Roman" w:cs="Times New Roman"/>
          <w:b/>
          <w:sz w:val="24"/>
          <w:szCs w:val="24"/>
        </w:rPr>
        <w:t>Demokratie</w:t>
      </w:r>
      <w:proofErr w:type="spellEnd"/>
      <w:r w:rsidRPr="00C57784">
        <w:rPr>
          <w:rFonts w:ascii="Times New Roman" w:hAnsi="Times New Roman" w:cs="Times New Roman"/>
          <w:b/>
          <w:sz w:val="24"/>
          <w:szCs w:val="24"/>
        </w:rPr>
        <w:t>,</w:t>
      </w:r>
      <w:r w:rsidRPr="00C57784">
        <w:rPr>
          <w:rFonts w:ascii="Times New Roman" w:hAnsi="Times New Roman" w:cs="Times New Roman"/>
          <w:sz w:val="24"/>
          <w:szCs w:val="24"/>
        </w:rPr>
        <w:t xml:space="preserve"> </w:t>
      </w:r>
      <w:r w:rsidR="00B37291" w:rsidRPr="00B37291">
        <w:rPr>
          <w:rFonts w:ascii="Times New Roman" w:hAnsi="Times New Roman" w:cs="Times New Roman"/>
          <w:sz w:val="24"/>
          <w:szCs w:val="24"/>
        </w:rPr>
        <w:t xml:space="preserve">(Ed. Stefan </w:t>
      </w:r>
      <w:proofErr w:type="spellStart"/>
      <w:r w:rsidR="00B37291" w:rsidRPr="00B37291">
        <w:rPr>
          <w:rFonts w:ascii="Times New Roman" w:hAnsi="Times New Roman" w:cs="Times New Roman"/>
          <w:sz w:val="24"/>
          <w:szCs w:val="24"/>
        </w:rPr>
        <w:t>Gosepath</w:t>
      </w:r>
      <w:proofErr w:type="spellEnd"/>
      <w:r w:rsidR="00B37291" w:rsidRPr="00B37291">
        <w:rPr>
          <w:rFonts w:ascii="Times New Roman" w:hAnsi="Times New Roman" w:cs="Times New Roman"/>
          <w:sz w:val="24"/>
          <w:szCs w:val="24"/>
        </w:rPr>
        <w:t>, Jean-</w:t>
      </w:r>
      <w:proofErr w:type="spellStart"/>
      <w:r w:rsidR="00B37291" w:rsidRPr="00B37291">
        <w:rPr>
          <w:rFonts w:ascii="Times New Roman" w:hAnsi="Times New Roman" w:cs="Times New Roman"/>
          <w:sz w:val="24"/>
          <w:szCs w:val="24"/>
        </w:rPr>
        <w:t>Christophe</w:t>
      </w:r>
      <w:proofErr w:type="spellEnd"/>
      <w:r w:rsidR="00B37291" w:rsidRPr="00B37291">
        <w:rPr>
          <w:rFonts w:ascii="Times New Roman" w:hAnsi="Times New Roman" w:cs="Times New Roman"/>
          <w:sz w:val="24"/>
          <w:szCs w:val="24"/>
        </w:rPr>
        <w:t xml:space="preserve"> </w:t>
      </w:r>
      <w:proofErr w:type="spellStart"/>
      <w:r w:rsidR="00B37291" w:rsidRPr="00B37291">
        <w:rPr>
          <w:rFonts w:ascii="Times New Roman" w:hAnsi="Times New Roman" w:cs="Times New Roman"/>
          <w:sz w:val="24"/>
          <w:szCs w:val="24"/>
        </w:rPr>
        <w:t>Merle</w:t>
      </w:r>
      <w:proofErr w:type="spellEnd"/>
      <w:r w:rsidR="00B37291" w:rsidRPr="00B37291">
        <w:rPr>
          <w:rFonts w:ascii="Times New Roman" w:hAnsi="Times New Roman" w:cs="Times New Roman"/>
          <w:sz w:val="24"/>
          <w:szCs w:val="24"/>
        </w:rPr>
        <w:t xml:space="preserve">), </w:t>
      </w:r>
      <w:proofErr w:type="spellStart"/>
      <w:r w:rsidRPr="00B37291">
        <w:rPr>
          <w:rFonts w:ascii="Times New Roman" w:hAnsi="Times New Roman" w:cs="Times New Roman"/>
          <w:sz w:val="24"/>
          <w:szCs w:val="24"/>
        </w:rPr>
        <w:t>Verlag</w:t>
      </w:r>
      <w:proofErr w:type="spellEnd"/>
      <w:r w:rsidRPr="00B37291">
        <w:rPr>
          <w:rFonts w:ascii="Times New Roman" w:hAnsi="Times New Roman" w:cs="Times New Roman"/>
          <w:sz w:val="24"/>
          <w:szCs w:val="24"/>
        </w:rPr>
        <w:t xml:space="preserve"> C. H. </w:t>
      </w:r>
      <w:proofErr w:type="spellStart"/>
      <w:r w:rsidRPr="00B37291">
        <w:rPr>
          <w:rFonts w:ascii="Times New Roman" w:hAnsi="Times New Roman" w:cs="Times New Roman"/>
          <w:sz w:val="24"/>
          <w:szCs w:val="24"/>
        </w:rPr>
        <w:t>Beck</w:t>
      </w:r>
      <w:proofErr w:type="spellEnd"/>
      <w:r w:rsidRPr="00B37291">
        <w:rPr>
          <w:rFonts w:ascii="Times New Roman" w:hAnsi="Times New Roman" w:cs="Times New Roman"/>
          <w:sz w:val="24"/>
          <w:szCs w:val="24"/>
        </w:rPr>
        <w:t xml:space="preserve">, </w:t>
      </w:r>
      <w:proofErr w:type="spellStart"/>
      <w:r w:rsidRPr="00B37291">
        <w:rPr>
          <w:rFonts w:ascii="Times New Roman" w:hAnsi="Times New Roman" w:cs="Times New Roman"/>
          <w:sz w:val="24"/>
          <w:szCs w:val="24"/>
        </w:rPr>
        <w:t>München</w:t>
      </w:r>
      <w:proofErr w:type="spellEnd"/>
      <w:r w:rsidRPr="00C57784">
        <w:rPr>
          <w:rFonts w:ascii="Times New Roman" w:hAnsi="Times New Roman" w:cs="Times New Roman"/>
          <w:sz w:val="24"/>
          <w:szCs w:val="24"/>
        </w:rPr>
        <w:t xml:space="preserve">, s. 244-254. </w:t>
      </w:r>
    </w:p>
    <w:p w:rsidR="002E1841" w:rsidRPr="008666AB" w:rsidRDefault="002E1841" w:rsidP="008666AB">
      <w:pPr>
        <w:spacing w:after="0" w:line="360" w:lineRule="auto"/>
        <w:ind w:left="709" w:hanging="709"/>
        <w:jc w:val="both"/>
        <w:rPr>
          <w:rFonts w:ascii="Times New Roman" w:hAnsi="Times New Roman" w:cs="Times New Roman"/>
          <w:sz w:val="24"/>
          <w:szCs w:val="24"/>
        </w:rPr>
      </w:pPr>
    </w:p>
    <w:p w:rsidR="002E1841" w:rsidRPr="008666AB" w:rsidRDefault="002E1841" w:rsidP="00990D57">
      <w:pPr>
        <w:spacing w:after="0" w:line="360" w:lineRule="auto"/>
        <w:jc w:val="both"/>
        <w:rPr>
          <w:rFonts w:ascii="Times New Roman" w:hAnsi="Times New Roman" w:cs="Times New Roman"/>
          <w:sz w:val="24"/>
          <w:szCs w:val="24"/>
        </w:rPr>
      </w:pPr>
      <w:r w:rsidRPr="008666AB">
        <w:rPr>
          <w:rFonts w:ascii="Times New Roman" w:hAnsi="Times New Roman" w:cs="Times New Roman"/>
          <w:b/>
          <w:bCs/>
          <w:sz w:val="24"/>
          <w:szCs w:val="24"/>
          <w:u w:val="single"/>
        </w:rPr>
        <w:t>İnternetten Alınan Kaynaklarda</w:t>
      </w:r>
    </w:p>
    <w:p w:rsidR="009507ED" w:rsidRPr="004C4F6F" w:rsidRDefault="002B76E5" w:rsidP="004C4F6F">
      <w:pPr>
        <w:spacing w:after="0" w:line="360" w:lineRule="auto"/>
        <w:ind w:left="709" w:hanging="709"/>
        <w:jc w:val="both"/>
        <w:rPr>
          <w:rFonts w:ascii="Times New Roman" w:hAnsi="Times New Roman" w:cs="Times New Roman"/>
          <w:b/>
          <w:sz w:val="24"/>
          <w:szCs w:val="24"/>
          <w:highlight w:val="yellow"/>
        </w:rPr>
      </w:pPr>
      <w:r>
        <w:rPr>
          <w:rFonts w:ascii="Times New Roman" w:hAnsi="Times New Roman" w:cs="Times New Roman"/>
          <w:sz w:val="24"/>
          <w:szCs w:val="24"/>
        </w:rPr>
        <w:t>T</w:t>
      </w:r>
      <w:r w:rsidR="001F2BE6">
        <w:rPr>
          <w:rFonts w:ascii="Times New Roman" w:hAnsi="Times New Roman" w:cs="Times New Roman"/>
          <w:sz w:val="24"/>
          <w:szCs w:val="24"/>
        </w:rPr>
        <w:t>ürk Tarih Kurumu</w:t>
      </w:r>
      <w:r w:rsidR="00E9072B" w:rsidRPr="002B76E5">
        <w:rPr>
          <w:rFonts w:ascii="Times New Roman" w:hAnsi="Times New Roman" w:cs="Times New Roman"/>
          <w:sz w:val="24"/>
          <w:szCs w:val="24"/>
        </w:rPr>
        <w:t>;</w:t>
      </w:r>
      <w:r w:rsidRPr="002B76E5">
        <w:rPr>
          <w:rFonts w:ascii="Times New Roman" w:hAnsi="Times New Roman" w:cs="Times New Roman"/>
          <w:sz w:val="24"/>
          <w:szCs w:val="24"/>
        </w:rPr>
        <w:t xml:space="preserve"> (2016), “</w:t>
      </w:r>
      <w:r w:rsidRPr="002B76E5">
        <w:rPr>
          <w:rFonts w:ascii="Times New Roman" w:hAnsi="Times New Roman" w:cs="Times New Roman"/>
          <w:b/>
          <w:sz w:val="24"/>
          <w:szCs w:val="24"/>
        </w:rPr>
        <w:t>Osmanlı Tarihine Giriş</w:t>
      </w:r>
      <w:r w:rsidRPr="002B76E5">
        <w:rPr>
          <w:rFonts w:ascii="Times New Roman" w:hAnsi="Times New Roman" w:cs="Times New Roman"/>
          <w:sz w:val="24"/>
          <w:szCs w:val="24"/>
        </w:rPr>
        <w:t xml:space="preserve">”, </w:t>
      </w:r>
      <w:hyperlink r:id="rId13" w:history="1">
        <w:r w:rsidRPr="001F2BE6">
          <w:rPr>
            <w:rStyle w:val="Kpr"/>
            <w:rFonts w:ascii="Times New Roman" w:hAnsi="Times New Roman"/>
            <w:color w:val="auto"/>
            <w:sz w:val="24"/>
            <w:szCs w:val="24"/>
            <w:u w:val="none"/>
          </w:rPr>
          <w:t>http://www.ttk.gov.tr/index.php?Page=Sayfa&amp;No=323</w:t>
        </w:r>
      </w:hyperlink>
      <w:r w:rsidR="004C4F6F" w:rsidRPr="001F2BE6">
        <w:rPr>
          <w:rFonts w:ascii="Times New Roman" w:hAnsi="Times New Roman" w:cs="Times New Roman"/>
          <w:sz w:val="24"/>
          <w:szCs w:val="24"/>
        </w:rPr>
        <w:t>,</w:t>
      </w:r>
      <w:r>
        <w:rPr>
          <w:rFonts w:ascii="Times New Roman" w:hAnsi="Times New Roman" w:cs="Times New Roman"/>
          <w:sz w:val="24"/>
          <w:szCs w:val="24"/>
        </w:rPr>
        <w:t xml:space="preserve"> Erişim Tarihi: 08.07.2016.</w:t>
      </w:r>
    </w:p>
    <w:p w:rsidR="002B76E5" w:rsidRDefault="002D3535" w:rsidP="008666AB">
      <w:pPr>
        <w:spacing w:after="0" w:line="360" w:lineRule="auto"/>
        <w:ind w:left="709" w:hanging="709"/>
        <w:jc w:val="both"/>
        <w:rPr>
          <w:rFonts w:ascii="Times New Roman" w:hAnsi="Times New Roman" w:cs="Times New Roman"/>
          <w:sz w:val="24"/>
          <w:szCs w:val="24"/>
          <w:highlight w:val="yellow"/>
        </w:rPr>
      </w:pPr>
      <w:r w:rsidRPr="001A4101">
        <w:rPr>
          <w:rFonts w:ascii="Times New Roman" w:hAnsi="Times New Roman" w:cs="Times New Roman"/>
          <w:sz w:val="24"/>
          <w:szCs w:val="24"/>
        </w:rPr>
        <w:t xml:space="preserve">Kırım Türkleri Kültür </w:t>
      </w:r>
      <w:r>
        <w:rPr>
          <w:rFonts w:ascii="Times New Roman" w:hAnsi="Times New Roman" w:cs="Times New Roman"/>
          <w:sz w:val="24"/>
          <w:szCs w:val="24"/>
        </w:rPr>
        <w:t>v</w:t>
      </w:r>
      <w:r w:rsidRPr="001A4101">
        <w:rPr>
          <w:rFonts w:ascii="Times New Roman" w:hAnsi="Times New Roman" w:cs="Times New Roman"/>
          <w:sz w:val="24"/>
          <w:szCs w:val="24"/>
        </w:rPr>
        <w:t>e Yardımlaşma Derneği Genel Merkezi</w:t>
      </w:r>
      <w:r w:rsidR="002B76E5" w:rsidRPr="001A4101">
        <w:rPr>
          <w:rFonts w:ascii="Times New Roman" w:hAnsi="Times New Roman" w:cs="Times New Roman"/>
          <w:sz w:val="24"/>
          <w:szCs w:val="24"/>
        </w:rPr>
        <w:t xml:space="preserve">; </w:t>
      </w:r>
      <w:r w:rsidR="002B76E5" w:rsidRPr="002B76E5">
        <w:rPr>
          <w:rFonts w:ascii="Times New Roman" w:hAnsi="Times New Roman" w:cs="Times New Roman"/>
          <w:sz w:val="24"/>
          <w:szCs w:val="24"/>
        </w:rPr>
        <w:t>http://www.kirimdernegi.org.tr/</w:t>
      </w:r>
      <w:r w:rsidR="001A4101">
        <w:rPr>
          <w:rFonts w:ascii="Times New Roman" w:hAnsi="Times New Roman" w:cs="Times New Roman"/>
          <w:sz w:val="24"/>
          <w:szCs w:val="24"/>
        </w:rPr>
        <w:t>, Erişim Tarihi: 08.06.2016</w:t>
      </w:r>
      <w:r w:rsidR="00810ACF">
        <w:rPr>
          <w:rFonts w:ascii="Times New Roman" w:hAnsi="Times New Roman" w:cs="Times New Roman"/>
          <w:sz w:val="24"/>
          <w:szCs w:val="24"/>
        </w:rPr>
        <w:t>.</w:t>
      </w:r>
    </w:p>
    <w:p w:rsidR="001A4101" w:rsidRDefault="001A4101" w:rsidP="001A4101">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İNALCIK, Halil; “</w:t>
      </w:r>
      <w:r w:rsidRPr="001A4101">
        <w:rPr>
          <w:rFonts w:ascii="Times New Roman" w:hAnsi="Times New Roman" w:cs="Times New Roman"/>
          <w:b/>
          <w:sz w:val="24"/>
          <w:szCs w:val="24"/>
        </w:rPr>
        <w:t xml:space="preserve">Osman Beyliği’nin Kurucusu Osman </w:t>
      </w:r>
      <w:proofErr w:type="spellStart"/>
      <w:r w:rsidRPr="001A4101">
        <w:rPr>
          <w:rFonts w:ascii="Times New Roman" w:hAnsi="Times New Roman" w:cs="Times New Roman"/>
          <w:b/>
          <w:sz w:val="24"/>
          <w:szCs w:val="24"/>
        </w:rPr>
        <w:t>Beg</w:t>
      </w:r>
      <w:proofErr w:type="spellEnd"/>
      <w:r>
        <w:rPr>
          <w:rFonts w:ascii="Times New Roman" w:hAnsi="Times New Roman" w:cs="Times New Roman"/>
          <w:sz w:val="24"/>
          <w:szCs w:val="24"/>
        </w:rPr>
        <w:t xml:space="preserve">,” </w:t>
      </w:r>
      <w:hyperlink r:id="rId14" w:history="1">
        <w:r w:rsidRPr="001A4101">
          <w:rPr>
            <w:rStyle w:val="Kpr"/>
            <w:rFonts w:ascii="Times New Roman" w:hAnsi="Times New Roman"/>
            <w:color w:val="auto"/>
            <w:sz w:val="24"/>
            <w:szCs w:val="24"/>
            <w:u w:val="none"/>
          </w:rPr>
          <w:t>http://www.kaynakca.info/kaynakca/441259</w:t>
        </w:r>
      </w:hyperlink>
      <w:r w:rsidR="004C4F6F">
        <w:rPr>
          <w:rFonts w:ascii="Times New Roman" w:hAnsi="Times New Roman" w:cs="Times New Roman"/>
          <w:sz w:val="24"/>
          <w:szCs w:val="24"/>
        </w:rPr>
        <w:t>,</w:t>
      </w:r>
      <w:r>
        <w:rPr>
          <w:rFonts w:ascii="Times New Roman" w:hAnsi="Times New Roman" w:cs="Times New Roman"/>
          <w:sz w:val="24"/>
          <w:szCs w:val="24"/>
        </w:rPr>
        <w:t xml:space="preserve"> Erişim Tarihi</w:t>
      </w:r>
      <w:r w:rsidR="002D3535">
        <w:rPr>
          <w:rFonts w:ascii="Times New Roman" w:hAnsi="Times New Roman" w:cs="Times New Roman"/>
          <w:sz w:val="24"/>
          <w:szCs w:val="24"/>
        </w:rPr>
        <w:t>:</w:t>
      </w:r>
      <w:r>
        <w:rPr>
          <w:rFonts w:ascii="Times New Roman" w:hAnsi="Times New Roman" w:cs="Times New Roman"/>
          <w:sz w:val="24"/>
          <w:szCs w:val="24"/>
        </w:rPr>
        <w:t xml:space="preserve"> 08.06.2016</w:t>
      </w:r>
      <w:r w:rsidR="00810ACF">
        <w:rPr>
          <w:rFonts w:ascii="Times New Roman" w:hAnsi="Times New Roman" w:cs="Times New Roman"/>
          <w:sz w:val="24"/>
          <w:szCs w:val="24"/>
        </w:rPr>
        <w:t>.</w:t>
      </w:r>
    </w:p>
    <w:p w:rsidR="004C4F6F" w:rsidRPr="005A641E" w:rsidRDefault="004C4F6F" w:rsidP="004C4F6F">
      <w:pPr>
        <w:spacing w:after="0" w:line="360" w:lineRule="auto"/>
        <w:ind w:left="709" w:hanging="709"/>
        <w:jc w:val="both"/>
        <w:rPr>
          <w:rFonts w:ascii="Times New Roman" w:hAnsi="Times New Roman" w:cs="Times New Roman"/>
          <w:color w:val="000000" w:themeColor="text1"/>
          <w:sz w:val="24"/>
          <w:szCs w:val="24"/>
        </w:rPr>
      </w:pPr>
      <w:r w:rsidRPr="005A641E">
        <w:rPr>
          <w:rFonts w:ascii="Times New Roman" w:hAnsi="Times New Roman" w:cs="Times New Roman"/>
          <w:color w:val="000000" w:themeColor="text1"/>
          <w:sz w:val="24"/>
          <w:szCs w:val="24"/>
        </w:rPr>
        <w:t>TİGREL, Ali; “</w:t>
      </w:r>
      <w:proofErr w:type="spellStart"/>
      <w:r w:rsidRPr="005A641E">
        <w:rPr>
          <w:rFonts w:ascii="Times New Roman" w:hAnsi="Times New Roman" w:cs="Times New Roman"/>
          <w:b/>
          <w:color w:val="000000" w:themeColor="text1"/>
          <w:sz w:val="24"/>
          <w:szCs w:val="24"/>
        </w:rPr>
        <w:t>Timetable</w:t>
      </w:r>
      <w:proofErr w:type="spellEnd"/>
      <w:r w:rsidRPr="005A641E">
        <w:rPr>
          <w:rFonts w:ascii="Times New Roman" w:hAnsi="Times New Roman" w:cs="Times New Roman"/>
          <w:b/>
          <w:color w:val="000000" w:themeColor="text1"/>
          <w:sz w:val="24"/>
          <w:szCs w:val="24"/>
        </w:rPr>
        <w:t xml:space="preserve">: </w:t>
      </w:r>
      <w:proofErr w:type="spellStart"/>
      <w:r w:rsidRPr="005A641E">
        <w:rPr>
          <w:rFonts w:ascii="Times New Roman" w:hAnsi="Times New Roman" w:cs="Times New Roman"/>
          <w:b/>
          <w:color w:val="000000" w:themeColor="text1"/>
          <w:sz w:val="24"/>
          <w:szCs w:val="24"/>
        </w:rPr>
        <w:t>What</w:t>
      </w:r>
      <w:proofErr w:type="spellEnd"/>
      <w:r w:rsidRPr="005A641E">
        <w:rPr>
          <w:rFonts w:ascii="Times New Roman" w:hAnsi="Times New Roman" w:cs="Times New Roman"/>
          <w:b/>
          <w:color w:val="000000" w:themeColor="text1"/>
          <w:sz w:val="24"/>
          <w:szCs w:val="24"/>
        </w:rPr>
        <w:t xml:space="preserve"> </w:t>
      </w:r>
      <w:proofErr w:type="spellStart"/>
      <w:r w:rsidRPr="005A641E">
        <w:rPr>
          <w:rFonts w:ascii="Times New Roman" w:hAnsi="Times New Roman" w:cs="Times New Roman"/>
          <w:b/>
          <w:color w:val="000000" w:themeColor="text1"/>
          <w:sz w:val="24"/>
          <w:szCs w:val="24"/>
        </w:rPr>
        <w:t>will</w:t>
      </w:r>
      <w:proofErr w:type="spellEnd"/>
      <w:r w:rsidRPr="005A641E">
        <w:rPr>
          <w:rFonts w:ascii="Times New Roman" w:hAnsi="Times New Roman" w:cs="Times New Roman"/>
          <w:b/>
          <w:color w:val="000000" w:themeColor="text1"/>
          <w:sz w:val="24"/>
          <w:szCs w:val="24"/>
        </w:rPr>
        <w:t xml:space="preserve"> </w:t>
      </w:r>
      <w:proofErr w:type="spellStart"/>
      <w:r w:rsidRPr="005A641E">
        <w:rPr>
          <w:rFonts w:ascii="Times New Roman" w:hAnsi="Times New Roman" w:cs="Times New Roman"/>
          <w:b/>
          <w:color w:val="000000" w:themeColor="text1"/>
          <w:sz w:val="24"/>
          <w:szCs w:val="24"/>
        </w:rPr>
        <w:t>Happen</w:t>
      </w:r>
      <w:proofErr w:type="spellEnd"/>
      <w:r w:rsidRPr="005A641E">
        <w:rPr>
          <w:rFonts w:ascii="Times New Roman" w:hAnsi="Times New Roman" w:cs="Times New Roman"/>
          <w:b/>
          <w:color w:val="000000" w:themeColor="text1"/>
          <w:sz w:val="24"/>
          <w:szCs w:val="24"/>
        </w:rPr>
        <w:t xml:space="preserve"> </w:t>
      </w:r>
      <w:proofErr w:type="spellStart"/>
      <w:r w:rsidRPr="005A641E">
        <w:rPr>
          <w:rFonts w:ascii="Times New Roman" w:hAnsi="Times New Roman" w:cs="Times New Roman"/>
          <w:b/>
          <w:color w:val="000000" w:themeColor="text1"/>
          <w:sz w:val="24"/>
          <w:szCs w:val="24"/>
        </w:rPr>
        <w:t>and</w:t>
      </w:r>
      <w:proofErr w:type="spellEnd"/>
      <w:r w:rsidRPr="005A641E">
        <w:rPr>
          <w:rFonts w:ascii="Times New Roman" w:hAnsi="Times New Roman" w:cs="Times New Roman"/>
          <w:b/>
          <w:color w:val="000000" w:themeColor="text1"/>
          <w:sz w:val="24"/>
          <w:szCs w:val="24"/>
        </w:rPr>
        <w:t xml:space="preserve"> </w:t>
      </w:r>
      <w:proofErr w:type="spellStart"/>
      <w:r w:rsidRPr="005A641E">
        <w:rPr>
          <w:rFonts w:ascii="Times New Roman" w:hAnsi="Times New Roman" w:cs="Times New Roman"/>
          <w:b/>
          <w:color w:val="000000" w:themeColor="text1"/>
          <w:sz w:val="24"/>
          <w:szCs w:val="24"/>
        </w:rPr>
        <w:t>When</w:t>
      </w:r>
      <w:proofErr w:type="spellEnd"/>
      <w:r w:rsidRPr="005A641E">
        <w:rPr>
          <w:rFonts w:ascii="Times New Roman" w:hAnsi="Times New Roman" w:cs="Times New Roman"/>
          <w:color w:val="000000" w:themeColor="text1"/>
          <w:sz w:val="24"/>
          <w:szCs w:val="24"/>
        </w:rPr>
        <w:t>,”</w:t>
      </w:r>
      <w:r w:rsidR="009606F8">
        <w:rPr>
          <w:rFonts w:ascii="Times New Roman" w:hAnsi="Times New Roman" w:cs="Times New Roman"/>
          <w:color w:val="000000" w:themeColor="text1"/>
          <w:sz w:val="24"/>
          <w:szCs w:val="24"/>
        </w:rPr>
        <w:t xml:space="preserve"> http://europa.eu.int/euro/html,</w:t>
      </w:r>
      <w:r w:rsidRPr="005A641E">
        <w:rPr>
          <w:rFonts w:ascii="Times New Roman" w:hAnsi="Times New Roman" w:cs="Times New Roman"/>
          <w:color w:val="000000" w:themeColor="text1"/>
          <w:sz w:val="24"/>
          <w:szCs w:val="24"/>
        </w:rPr>
        <w:t xml:space="preserve"> Erişim Tarihi: 27.09.1999.</w:t>
      </w:r>
    </w:p>
    <w:p w:rsidR="001A4101" w:rsidRDefault="001A4101" w:rsidP="008666AB">
      <w:pPr>
        <w:spacing w:after="0" w:line="360" w:lineRule="auto"/>
        <w:ind w:left="709" w:hanging="709"/>
        <w:jc w:val="both"/>
        <w:rPr>
          <w:rFonts w:ascii="Times New Roman" w:hAnsi="Times New Roman" w:cs="Times New Roman"/>
          <w:sz w:val="24"/>
          <w:szCs w:val="24"/>
        </w:rPr>
      </w:pPr>
    </w:p>
    <w:p w:rsidR="002E1841" w:rsidRPr="008666AB" w:rsidRDefault="002E1841" w:rsidP="008666AB">
      <w:pPr>
        <w:spacing w:after="0" w:line="360" w:lineRule="auto"/>
        <w:jc w:val="both"/>
        <w:rPr>
          <w:rFonts w:ascii="Times New Roman" w:hAnsi="Times New Roman" w:cs="Times New Roman"/>
          <w:sz w:val="24"/>
          <w:szCs w:val="24"/>
        </w:rPr>
      </w:pPr>
      <w:r w:rsidRPr="008666AB">
        <w:rPr>
          <w:rFonts w:ascii="Times New Roman" w:hAnsi="Times New Roman" w:cs="Times New Roman"/>
          <w:b/>
          <w:bCs/>
          <w:sz w:val="24"/>
          <w:szCs w:val="24"/>
          <w:u w:val="single"/>
        </w:rPr>
        <w:t>Tezler</w:t>
      </w:r>
    </w:p>
    <w:p w:rsidR="002E1841" w:rsidRDefault="002E1841" w:rsidP="008666AB">
      <w:pPr>
        <w:spacing w:after="0" w:line="360" w:lineRule="auto"/>
        <w:ind w:left="709" w:hanging="709"/>
        <w:jc w:val="both"/>
        <w:rPr>
          <w:rFonts w:ascii="Times New Roman" w:hAnsi="Times New Roman" w:cs="Times New Roman"/>
          <w:sz w:val="24"/>
          <w:szCs w:val="24"/>
        </w:rPr>
      </w:pPr>
      <w:r w:rsidRPr="008666AB">
        <w:rPr>
          <w:rFonts w:ascii="Times New Roman" w:hAnsi="Times New Roman" w:cs="Times New Roman"/>
          <w:sz w:val="24"/>
          <w:szCs w:val="24"/>
        </w:rPr>
        <w:t xml:space="preserve">DEMİRALP Nurcan; (2006), </w:t>
      </w:r>
      <w:r w:rsidRPr="002D3535">
        <w:rPr>
          <w:rFonts w:ascii="Times New Roman" w:hAnsi="Times New Roman" w:cs="Times New Roman"/>
          <w:b/>
          <w:sz w:val="24"/>
          <w:szCs w:val="24"/>
        </w:rPr>
        <w:t>Coğrafya Öğretiminde Gösteri Yöntemi Kullanılarak Harita ve Küre Kullanım Becerilerinin Geliştirilmesi</w:t>
      </w:r>
      <w:r w:rsidRPr="008666AB">
        <w:rPr>
          <w:rFonts w:ascii="Times New Roman" w:hAnsi="Times New Roman" w:cs="Times New Roman"/>
          <w:sz w:val="24"/>
          <w:szCs w:val="24"/>
        </w:rPr>
        <w:t>, Gazi Üniversitesi Eğitim Bilimleri Enstitüsü Yayımlanmamış Doktora Tezi, Ankara.</w:t>
      </w:r>
    </w:p>
    <w:p w:rsidR="004C4F6F" w:rsidRPr="008666AB" w:rsidRDefault="004C4F6F" w:rsidP="004C4F6F">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ÖZÇINAR Şahin; (2006), </w:t>
      </w:r>
      <w:r w:rsidRPr="002D3535">
        <w:rPr>
          <w:rFonts w:ascii="Times New Roman" w:hAnsi="Times New Roman" w:cs="Times New Roman"/>
          <w:b/>
          <w:sz w:val="24"/>
          <w:szCs w:val="24"/>
        </w:rPr>
        <w:t>Kendinin Bilinci ve Öteki Diyalektiği</w:t>
      </w:r>
      <w:r>
        <w:rPr>
          <w:rFonts w:ascii="Times New Roman" w:hAnsi="Times New Roman" w:cs="Times New Roman"/>
          <w:sz w:val="24"/>
          <w:szCs w:val="24"/>
        </w:rPr>
        <w:t>, Ankara Üniversitesi Sosyal</w:t>
      </w:r>
      <w:r w:rsidRPr="008666AB">
        <w:rPr>
          <w:rFonts w:ascii="Times New Roman" w:hAnsi="Times New Roman" w:cs="Times New Roman"/>
          <w:sz w:val="24"/>
          <w:szCs w:val="24"/>
        </w:rPr>
        <w:t xml:space="preserve"> Bilimleri Enstitüsü Yayımlanmamış Doktora Tezi, Ankara.</w:t>
      </w:r>
    </w:p>
    <w:p w:rsidR="004C4F6F" w:rsidRPr="008666AB" w:rsidRDefault="004C4F6F" w:rsidP="008666AB">
      <w:pPr>
        <w:spacing w:after="0" w:line="360" w:lineRule="auto"/>
        <w:ind w:left="709" w:hanging="709"/>
        <w:jc w:val="both"/>
        <w:rPr>
          <w:rFonts w:ascii="Times New Roman" w:hAnsi="Times New Roman" w:cs="Times New Roman"/>
          <w:sz w:val="24"/>
          <w:szCs w:val="24"/>
        </w:rPr>
      </w:pPr>
    </w:p>
    <w:p w:rsidR="002E1841" w:rsidRPr="008666AB" w:rsidRDefault="002E1841" w:rsidP="008666AB">
      <w:pPr>
        <w:spacing w:after="0" w:line="360" w:lineRule="auto"/>
        <w:jc w:val="both"/>
        <w:rPr>
          <w:rFonts w:ascii="Times New Roman" w:hAnsi="Times New Roman" w:cs="Times New Roman"/>
          <w:b/>
          <w:bCs/>
          <w:sz w:val="24"/>
          <w:szCs w:val="24"/>
          <w:u w:val="single"/>
        </w:rPr>
      </w:pPr>
      <w:r w:rsidRPr="008666AB">
        <w:rPr>
          <w:rFonts w:ascii="Times New Roman" w:hAnsi="Times New Roman" w:cs="Times New Roman"/>
          <w:b/>
          <w:bCs/>
          <w:sz w:val="24"/>
          <w:szCs w:val="24"/>
          <w:u w:val="single"/>
        </w:rPr>
        <w:t xml:space="preserve">Bildiri </w:t>
      </w:r>
    </w:p>
    <w:p w:rsidR="002E1841" w:rsidRDefault="00A545BB" w:rsidP="008666AB">
      <w:pPr>
        <w:spacing w:after="0" w:line="360" w:lineRule="auto"/>
        <w:ind w:left="709" w:hanging="709"/>
        <w:jc w:val="both"/>
        <w:rPr>
          <w:rFonts w:ascii="Times New Roman" w:hAnsi="Times New Roman" w:cs="Times New Roman"/>
          <w:sz w:val="24"/>
          <w:szCs w:val="24"/>
        </w:rPr>
      </w:pPr>
      <w:r w:rsidRPr="002F1720">
        <w:rPr>
          <w:rFonts w:ascii="Times New Roman" w:hAnsi="Times New Roman" w:cs="Times New Roman"/>
          <w:sz w:val="24"/>
          <w:szCs w:val="24"/>
        </w:rPr>
        <w:t xml:space="preserve">GÖKDOĞAN Melek </w:t>
      </w:r>
      <w:proofErr w:type="spellStart"/>
      <w:r w:rsidRPr="002F1720">
        <w:rPr>
          <w:rFonts w:ascii="Times New Roman" w:hAnsi="Times New Roman" w:cs="Times New Roman"/>
          <w:sz w:val="24"/>
          <w:szCs w:val="24"/>
        </w:rPr>
        <w:t>Dosay</w:t>
      </w:r>
      <w:proofErr w:type="spellEnd"/>
      <w:r w:rsidRPr="002F1720">
        <w:rPr>
          <w:rFonts w:ascii="Times New Roman" w:hAnsi="Times New Roman" w:cs="Times New Roman"/>
          <w:sz w:val="24"/>
          <w:szCs w:val="24"/>
        </w:rPr>
        <w:t>; (2014)</w:t>
      </w:r>
      <w:r w:rsidR="00FD541B">
        <w:rPr>
          <w:rFonts w:ascii="Times New Roman" w:hAnsi="Times New Roman" w:cs="Times New Roman"/>
          <w:sz w:val="24"/>
          <w:szCs w:val="24"/>
        </w:rPr>
        <w:t>, “</w:t>
      </w:r>
      <w:r w:rsidRPr="002F1720">
        <w:rPr>
          <w:rFonts w:ascii="Times New Roman" w:hAnsi="Times New Roman" w:cs="Times New Roman"/>
          <w:sz w:val="24"/>
          <w:szCs w:val="24"/>
        </w:rPr>
        <w:t xml:space="preserve">Hacı Atmaca’nın Hesap Kitabı Vesilesiyle Matematik Tarihiyle İlgili Bazı Değerlendirmeler”, </w:t>
      </w:r>
      <w:r w:rsidRPr="002D3535">
        <w:rPr>
          <w:rFonts w:ascii="Times New Roman" w:hAnsi="Times New Roman" w:cs="Times New Roman"/>
          <w:b/>
          <w:sz w:val="24"/>
          <w:szCs w:val="24"/>
        </w:rPr>
        <w:t>Uluslararası Katılımlı Osmanlı Bilim ve Düşünce Tarihi Sempozyumu</w:t>
      </w:r>
      <w:r w:rsidR="002E1841" w:rsidRPr="002D3535">
        <w:rPr>
          <w:rFonts w:ascii="Times New Roman" w:hAnsi="Times New Roman" w:cs="Times New Roman"/>
          <w:b/>
          <w:sz w:val="24"/>
          <w:szCs w:val="24"/>
        </w:rPr>
        <w:t xml:space="preserve">, </w:t>
      </w:r>
      <w:r w:rsidRPr="002D3535">
        <w:rPr>
          <w:rFonts w:ascii="Times New Roman" w:hAnsi="Times New Roman" w:cs="Times New Roman"/>
          <w:b/>
          <w:sz w:val="24"/>
          <w:szCs w:val="24"/>
        </w:rPr>
        <w:t>08</w:t>
      </w:r>
      <w:r w:rsidR="002E1841" w:rsidRPr="002D3535">
        <w:rPr>
          <w:rFonts w:ascii="Times New Roman" w:hAnsi="Times New Roman" w:cs="Times New Roman"/>
          <w:b/>
          <w:sz w:val="24"/>
          <w:szCs w:val="24"/>
        </w:rPr>
        <w:t>-</w:t>
      </w:r>
      <w:r w:rsidRPr="002D3535">
        <w:rPr>
          <w:rFonts w:ascii="Times New Roman" w:hAnsi="Times New Roman" w:cs="Times New Roman"/>
          <w:b/>
          <w:sz w:val="24"/>
          <w:szCs w:val="24"/>
        </w:rPr>
        <w:t>10</w:t>
      </w:r>
      <w:r w:rsidR="002E1841" w:rsidRPr="002D3535">
        <w:rPr>
          <w:rFonts w:ascii="Times New Roman" w:hAnsi="Times New Roman" w:cs="Times New Roman"/>
          <w:b/>
          <w:sz w:val="24"/>
          <w:szCs w:val="24"/>
        </w:rPr>
        <w:t xml:space="preserve"> </w:t>
      </w:r>
      <w:r w:rsidRPr="002D3535">
        <w:rPr>
          <w:rFonts w:ascii="Times New Roman" w:hAnsi="Times New Roman" w:cs="Times New Roman"/>
          <w:b/>
          <w:sz w:val="24"/>
          <w:szCs w:val="24"/>
        </w:rPr>
        <w:t>Mayıs 2014</w:t>
      </w:r>
      <w:r w:rsidR="002E1841" w:rsidRPr="002F1720">
        <w:rPr>
          <w:rFonts w:ascii="Times New Roman" w:hAnsi="Times New Roman" w:cs="Times New Roman"/>
          <w:sz w:val="24"/>
          <w:szCs w:val="24"/>
        </w:rPr>
        <w:t xml:space="preserve">, </w:t>
      </w:r>
      <w:r w:rsidR="002D3535">
        <w:rPr>
          <w:rFonts w:ascii="Times New Roman" w:hAnsi="Times New Roman" w:cs="Times New Roman"/>
          <w:sz w:val="24"/>
          <w:szCs w:val="24"/>
        </w:rPr>
        <w:t>(Ed. Mehmet Fatih GÖKÇEK, Orhan BİNGÖL</w:t>
      </w:r>
      <w:r w:rsidR="00F24428">
        <w:rPr>
          <w:rFonts w:ascii="Times New Roman" w:hAnsi="Times New Roman" w:cs="Times New Roman"/>
          <w:sz w:val="24"/>
          <w:szCs w:val="24"/>
        </w:rPr>
        <w:t xml:space="preserve"> ve</w:t>
      </w:r>
      <w:r w:rsidR="002D3535">
        <w:rPr>
          <w:rFonts w:ascii="Times New Roman" w:hAnsi="Times New Roman" w:cs="Times New Roman"/>
          <w:sz w:val="24"/>
          <w:szCs w:val="24"/>
        </w:rPr>
        <w:t xml:space="preserve"> M. Ahmet TÜZEN), </w:t>
      </w:r>
      <w:r w:rsidR="00F24428">
        <w:rPr>
          <w:rFonts w:ascii="Times New Roman" w:hAnsi="Times New Roman" w:cs="Times New Roman"/>
          <w:sz w:val="24"/>
          <w:szCs w:val="24"/>
        </w:rPr>
        <w:t>Gümüşhane Üniversitesi Yayınları, Ankara, s. 11-15.</w:t>
      </w:r>
      <w:r w:rsidR="002E1841" w:rsidRPr="008666AB">
        <w:rPr>
          <w:rFonts w:ascii="Times New Roman" w:hAnsi="Times New Roman" w:cs="Times New Roman"/>
          <w:sz w:val="24"/>
          <w:szCs w:val="24"/>
        </w:rPr>
        <w:t> </w:t>
      </w:r>
    </w:p>
    <w:p w:rsidR="004C4F6F" w:rsidRPr="005A641E" w:rsidRDefault="004C4F6F" w:rsidP="004C4F6F">
      <w:pPr>
        <w:spacing w:after="0" w:line="360" w:lineRule="auto"/>
        <w:ind w:left="709" w:hanging="709"/>
        <w:jc w:val="both"/>
        <w:rPr>
          <w:rFonts w:ascii="Times New Roman" w:hAnsi="Times New Roman" w:cs="Times New Roman"/>
          <w:color w:val="000000" w:themeColor="text1"/>
          <w:sz w:val="24"/>
          <w:szCs w:val="24"/>
        </w:rPr>
      </w:pPr>
      <w:r w:rsidRPr="005A641E">
        <w:rPr>
          <w:rFonts w:ascii="Times New Roman" w:hAnsi="Times New Roman" w:cs="Times New Roman"/>
          <w:color w:val="000000" w:themeColor="text1"/>
          <w:sz w:val="24"/>
          <w:szCs w:val="24"/>
        </w:rPr>
        <w:t xml:space="preserve">TEKİN Mehmet; (2007), “Hikâye Sanatında Anlatıcı ve Bakış Açısı Sorunu”, </w:t>
      </w:r>
      <w:r w:rsidRPr="002D3535">
        <w:rPr>
          <w:rFonts w:ascii="Times New Roman" w:hAnsi="Times New Roman" w:cs="Times New Roman"/>
          <w:b/>
          <w:color w:val="000000" w:themeColor="text1"/>
          <w:sz w:val="24"/>
          <w:szCs w:val="24"/>
        </w:rPr>
        <w:t>Hikâyenin Bugünü Bugünün Hikâyesi, 80 Sonrası Türk Hikâyesi Sempozyumu</w:t>
      </w:r>
      <w:r w:rsidRPr="005A641E">
        <w:rPr>
          <w:rFonts w:ascii="Times New Roman" w:hAnsi="Times New Roman" w:cs="Times New Roman"/>
          <w:color w:val="000000" w:themeColor="text1"/>
          <w:sz w:val="24"/>
          <w:szCs w:val="24"/>
        </w:rPr>
        <w:t>, Ümraniye Belediyesi, 19-20 Ekim 2007</w:t>
      </w:r>
      <w:r w:rsidR="002D3535">
        <w:rPr>
          <w:rFonts w:ascii="Times New Roman" w:hAnsi="Times New Roman" w:cs="Times New Roman"/>
          <w:color w:val="000000" w:themeColor="text1"/>
          <w:sz w:val="24"/>
          <w:szCs w:val="24"/>
        </w:rPr>
        <w:t xml:space="preserve">, </w:t>
      </w:r>
      <w:r w:rsidRPr="005A641E">
        <w:rPr>
          <w:rFonts w:ascii="Times New Roman" w:hAnsi="Times New Roman" w:cs="Times New Roman"/>
          <w:color w:val="000000" w:themeColor="text1"/>
          <w:sz w:val="24"/>
          <w:szCs w:val="24"/>
        </w:rPr>
        <w:t>İstanbul.</w:t>
      </w:r>
    </w:p>
    <w:p w:rsidR="002E1841" w:rsidRPr="008666AB" w:rsidRDefault="002E1841" w:rsidP="005568A0">
      <w:pPr>
        <w:spacing w:after="0" w:line="360" w:lineRule="auto"/>
        <w:jc w:val="both"/>
      </w:pPr>
      <w:r w:rsidRPr="008666AB">
        <w:rPr>
          <w:rFonts w:ascii="Times New Roman" w:hAnsi="Times New Roman" w:cs="Times New Roman"/>
          <w:sz w:val="24"/>
          <w:szCs w:val="24"/>
        </w:rPr>
        <w:tab/>
      </w:r>
    </w:p>
    <w:p w:rsidR="002E1841" w:rsidRDefault="002E1841" w:rsidP="008666AB"/>
    <w:p w:rsidR="00C30C15" w:rsidRDefault="00C30C15" w:rsidP="008666AB"/>
    <w:p w:rsidR="00C30C15" w:rsidRDefault="00C30C15" w:rsidP="008666AB"/>
    <w:p w:rsidR="00C30C15" w:rsidRDefault="00C30C15" w:rsidP="008666AB"/>
    <w:p w:rsidR="00C30C15" w:rsidRDefault="00C30C15" w:rsidP="008666AB"/>
    <w:p w:rsidR="00C30C15" w:rsidRDefault="00C30C15" w:rsidP="008666AB"/>
    <w:p w:rsidR="00C30C15" w:rsidRDefault="00C30C15" w:rsidP="008666AB"/>
    <w:p w:rsidR="00C30C15" w:rsidRDefault="00C30C15" w:rsidP="008666AB"/>
    <w:p w:rsidR="00C30C15" w:rsidRDefault="00C30C15" w:rsidP="008666AB"/>
    <w:p w:rsidR="00C30C15" w:rsidRDefault="00C30C15" w:rsidP="008666AB"/>
    <w:p w:rsidR="00C30C15" w:rsidRPr="008666AB" w:rsidRDefault="00C30C15" w:rsidP="008666AB"/>
    <w:sectPr w:rsidR="00C30C15" w:rsidRPr="008666AB" w:rsidSect="00272760">
      <w:footerReference w:type="default" r:id="rId15"/>
      <w:pgSz w:w="11906" w:h="16838" w:code="9"/>
      <w:pgMar w:top="1701" w:right="1134" w:bottom="1701" w:left="2268" w:header="709" w:footer="709"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D86" w:rsidRDefault="00532D86" w:rsidP="00B814D6">
      <w:pPr>
        <w:spacing w:after="0" w:line="240" w:lineRule="auto"/>
      </w:pPr>
      <w:r>
        <w:separator/>
      </w:r>
    </w:p>
  </w:endnote>
  <w:endnote w:type="continuationSeparator" w:id="0">
    <w:p w:rsidR="00532D86" w:rsidRDefault="00532D86" w:rsidP="00B81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7969837"/>
      <w:docPartObj>
        <w:docPartGallery w:val="Page Numbers (Bottom of Page)"/>
        <w:docPartUnique/>
      </w:docPartObj>
    </w:sdtPr>
    <w:sdtEndPr/>
    <w:sdtContent>
      <w:p w:rsidR="00272760" w:rsidRDefault="00D62C2C">
        <w:pPr>
          <w:pStyle w:val="Altbilgi"/>
          <w:jc w:val="center"/>
        </w:pPr>
        <w:r>
          <w:fldChar w:fldCharType="begin"/>
        </w:r>
        <w:r w:rsidR="00272760">
          <w:instrText>PAGE   \* MERGEFORMAT</w:instrText>
        </w:r>
        <w:r>
          <w:fldChar w:fldCharType="separate"/>
        </w:r>
        <w:r w:rsidR="0097571E">
          <w:rPr>
            <w:noProof/>
          </w:rPr>
          <w:t>- 5 -</w:t>
        </w:r>
        <w:r>
          <w:fldChar w:fldCharType="end"/>
        </w:r>
      </w:p>
    </w:sdtContent>
  </w:sdt>
  <w:p w:rsidR="002E1841" w:rsidRDefault="002E184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41" w:rsidRDefault="002F1720" w:rsidP="009C158F">
    <w:pPr>
      <w:pStyle w:val="Altbilgi"/>
      <w:framePr w:wrap="auto" w:vAnchor="text" w:hAnchor="margin" w:xAlign="center" w:y="1"/>
      <w:rPr>
        <w:rStyle w:val="SayfaNumaras"/>
        <w:rFonts w:cs="Arial"/>
      </w:rPr>
    </w:pPr>
    <w:r>
      <w:rPr>
        <w:rStyle w:val="SayfaNumaras"/>
        <w:rFonts w:cs="Arial"/>
      </w:rPr>
      <w:t>-</w:t>
    </w:r>
    <w:r w:rsidR="00D62C2C">
      <w:rPr>
        <w:rStyle w:val="SayfaNumaras"/>
        <w:rFonts w:cs="Arial"/>
      </w:rPr>
      <w:fldChar w:fldCharType="begin"/>
    </w:r>
    <w:r w:rsidR="002E1841">
      <w:rPr>
        <w:rStyle w:val="SayfaNumaras"/>
        <w:rFonts w:cs="Arial"/>
      </w:rPr>
      <w:instrText xml:space="preserve">PAGE  </w:instrText>
    </w:r>
    <w:r w:rsidR="00D62C2C">
      <w:rPr>
        <w:rStyle w:val="SayfaNumaras"/>
        <w:rFonts w:cs="Arial"/>
      </w:rPr>
      <w:fldChar w:fldCharType="separate"/>
    </w:r>
    <w:r w:rsidR="0097571E">
      <w:rPr>
        <w:rStyle w:val="SayfaNumaras"/>
        <w:rFonts w:cs="Arial"/>
        <w:noProof/>
      </w:rPr>
      <w:t>22</w:t>
    </w:r>
    <w:r w:rsidR="00D62C2C">
      <w:rPr>
        <w:rStyle w:val="SayfaNumaras"/>
        <w:rFonts w:cs="Arial"/>
      </w:rPr>
      <w:fldChar w:fldCharType="end"/>
    </w:r>
    <w:r>
      <w:rPr>
        <w:rStyle w:val="SayfaNumaras"/>
        <w:rFonts w:cs="Arial"/>
      </w:rPr>
      <w:t>-</w:t>
    </w:r>
  </w:p>
  <w:p w:rsidR="002E1841" w:rsidRDefault="002E184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D86" w:rsidRDefault="00532D86" w:rsidP="00B814D6">
      <w:pPr>
        <w:spacing w:after="0" w:line="240" w:lineRule="auto"/>
      </w:pPr>
      <w:r>
        <w:separator/>
      </w:r>
    </w:p>
  </w:footnote>
  <w:footnote w:type="continuationSeparator" w:id="0">
    <w:p w:rsidR="00532D86" w:rsidRDefault="00532D86" w:rsidP="00B814D6">
      <w:pPr>
        <w:spacing w:after="0" w:line="240" w:lineRule="auto"/>
      </w:pPr>
      <w:r>
        <w:continuationSeparator/>
      </w:r>
    </w:p>
  </w:footnote>
  <w:footnote w:id="1">
    <w:p w:rsidR="002E1841" w:rsidRPr="00745B70" w:rsidRDefault="002E1841" w:rsidP="00360852">
      <w:pPr>
        <w:pStyle w:val="NormalWeb"/>
        <w:spacing w:before="0" w:beforeAutospacing="0" w:after="0" w:afterAutospacing="0"/>
        <w:ind w:left="709" w:hanging="709"/>
        <w:jc w:val="both"/>
        <w:rPr>
          <w:highlight w:val="yellow"/>
        </w:rPr>
      </w:pPr>
      <w:r>
        <w:rPr>
          <w:rStyle w:val="DipnotBavurusu"/>
        </w:rPr>
        <w:footnoteRef/>
      </w:r>
      <w:r w:rsidRPr="008074CA">
        <w:rPr>
          <w:sz w:val="20"/>
          <w:szCs w:val="20"/>
        </w:rPr>
        <w:t xml:space="preserve"> </w:t>
      </w:r>
      <w:r w:rsidR="00360852" w:rsidRPr="00360852">
        <w:rPr>
          <w:rFonts w:ascii="Times New Roman" w:hAnsi="Times New Roman"/>
          <w:sz w:val="18"/>
          <w:szCs w:val="18"/>
        </w:rPr>
        <w:t xml:space="preserve">Güçlü Ateşoğlu, </w:t>
      </w:r>
      <w:proofErr w:type="spellStart"/>
      <w:r w:rsidR="00360852" w:rsidRPr="005904CC">
        <w:rPr>
          <w:rFonts w:ascii="Times New Roman" w:hAnsi="Times New Roman"/>
          <w:b/>
          <w:sz w:val="18"/>
          <w:szCs w:val="18"/>
        </w:rPr>
        <w:t>Hegel</w:t>
      </w:r>
      <w:proofErr w:type="spellEnd"/>
      <w:r w:rsidR="00360852" w:rsidRPr="005904CC">
        <w:rPr>
          <w:rFonts w:ascii="Times New Roman" w:hAnsi="Times New Roman"/>
          <w:b/>
          <w:sz w:val="18"/>
          <w:szCs w:val="18"/>
        </w:rPr>
        <w:t xml:space="preserve"> Felsefesinde Metafizik</w:t>
      </w:r>
      <w:r w:rsidR="00360852" w:rsidRPr="00360852">
        <w:rPr>
          <w:rFonts w:ascii="Times New Roman" w:hAnsi="Times New Roman"/>
          <w:sz w:val="18"/>
          <w:szCs w:val="18"/>
        </w:rPr>
        <w:t>, Muğla Üniversitesi Sosyal Bilimler Enstitüsü Yayımlanmamış Doktora Tezi, Muğla</w:t>
      </w:r>
      <w:r w:rsidR="00360852" w:rsidRPr="00360852">
        <w:rPr>
          <w:rFonts w:ascii="Times New Roman" w:hAnsi="Times New Roman"/>
          <w:color w:val="FF0000"/>
          <w:sz w:val="18"/>
          <w:szCs w:val="18"/>
        </w:rPr>
        <w:t xml:space="preserve"> </w:t>
      </w:r>
      <w:r w:rsidR="00360852" w:rsidRPr="00965810">
        <w:rPr>
          <w:rFonts w:ascii="Times New Roman" w:hAnsi="Times New Roman"/>
          <w:sz w:val="18"/>
          <w:szCs w:val="18"/>
        </w:rPr>
        <w:t>2010.</w:t>
      </w:r>
    </w:p>
  </w:footnote>
  <w:footnote w:id="2">
    <w:p w:rsidR="002E1841" w:rsidRPr="004C4F6F" w:rsidRDefault="002E1841" w:rsidP="003E6C2D">
      <w:pPr>
        <w:pStyle w:val="NormalWeb"/>
        <w:spacing w:before="0" w:beforeAutospacing="0" w:after="0" w:afterAutospacing="0" w:line="360" w:lineRule="auto"/>
        <w:ind w:left="709" w:hanging="709"/>
        <w:jc w:val="both"/>
        <w:rPr>
          <w:rFonts w:ascii="Times New Roman" w:hAnsi="Times New Roman"/>
        </w:rPr>
      </w:pPr>
      <w:r w:rsidRPr="004C4F6F">
        <w:rPr>
          <w:rStyle w:val="DipnotBavurusu"/>
          <w:rFonts w:ascii="Times New Roman" w:hAnsi="Times New Roman"/>
        </w:rPr>
        <w:footnoteRef/>
      </w:r>
      <w:r w:rsidR="00A82F8C" w:rsidRPr="004C4F6F">
        <w:rPr>
          <w:rFonts w:ascii="Times New Roman" w:hAnsi="Times New Roman"/>
          <w:sz w:val="28"/>
          <w:szCs w:val="28"/>
        </w:rPr>
        <w:t xml:space="preserve"> </w:t>
      </w:r>
      <w:r w:rsidR="00A82F8C" w:rsidRPr="004C4F6F">
        <w:rPr>
          <w:rFonts w:ascii="Times New Roman" w:hAnsi="Times New Roman"/>
          <w:sz w:val="18"/>
          <w:szCs w:val="18"/>
        </w:rPr>
        <w:t xml:space="preserve">Mirza Bala ve </w:t>
      </w:r>
      <w:r w:rsidR="00ED36A7" w:rsidRPr="004C4F6F">
        <w:rPr>
          <w:rFonts w:ascii="Times New Roman" w:hAnsi="Times New Roman"/>
          <w:sz w:val="18"/>
          <w:szCs w:val="18"/>
        </w:rPr>
        <w:t xml:space="preserve">Halil İnalcık, “Kırım”, </w:t>
      </w:r>
      <w:r w:rsidR="00ED36A7" w:rsidRPr="004C4F6F">
        <w:rPr>
          <w:rFonts w:ascii="Times New Roman" w:hAnsi="Times New Roman"/>
          <w:b/>
          <w:sz w:val="18"/>
          <w:szCs w:val="18"/>
        </w:rPr>
        <w:t>İslam Ansiklopedisi</w:t>
      </w:r>
      <w:r w:rsidR="00ED36A7" w:rsidRPr="004C4F6F">
        <w:rPr>
          <w:rFonts w:ascii="Times New Roman" w:hAnsi="Times New Roman"/>
          <w:sz w:val="18"/>
          <w:szCs w:val="18"/>
        </w:rPr>
        <w:t>, C</w:t>
      </w:r>
      <w:r w:rsidR="003E6C2D" w:rsidRPr="004C4F6F">
        <w:rPr>
          <w:rFonts w:ascii="Times New Roman" w:hAnsi="Times New Roman"/>
          <w:sz w:val="18"/>
          <w:szCs w:val="18"/>
        </w:rPr>
        <w:t>ilt</w:t>
      </w:r>
      <w:r w:rsidR="00ED36A7" w:rsidRPr="004C4F6F">
        <w:rPr>
          <w:rFonts w:ascii="Times New Roman" w:hAnsi="Times New Roman"/>
          <w:sz w:val="18"/>
          <w:szCs w:val="18"/>
        </w:rPr>
        <w:t xml:space="preserve"> </w:t>
      </w:r>
      <w:r w:rsidR="003E6C2D" w:rsidRPr="004C4F6F">
        <w:rPr>
          <w:rFonts w:ascii="Times New Roman" w:hAnsi="Times New Roman"/>
          <w:sz w:val="18"/>
          <w:szCs w:val="18"/>
        </w:rPr>
        <w:t>6</w:t>
      </w:r>
      <w:r w:rsidR="00ED36A7" w:rsidRPr="004C4F6F">
        <w:rPr>
          <w:rFonts w:ascii="Times New Roman" w:hAnsi="Times New Roman"/>
          <w:sz w:val="18"/>
          <w:szCs w:val="18"/>
        </w:rPr>
        <w:t>, İstanbul, 1955</w:t>
      </w:r>
      <w:r w:rsidRPr="004C4F6F">
        <w:rPr>
          <w:rFonts w:ascii="Times New Roman" w:hAnsi="Times New Roman"/>
          <w:sz w:val="18"/>
          <w:szCs w:val="18"/>
        </w:rPr>
        <w:t xml:space="preserve">, </w:t>
      </w:r>
      <w:r w:rsidR="003E6C2D" w:rsidRPr="004C4F6F">
        <w:rPr>
          <w:rFonts w:ascii="Times New Roman" w:hAnsi="Times New Roman"/>
          <w:sz w:val="18"/>
          <w:szCs w:val="18"/>
        </w:rPr>
        <w:t xml:space="preserve">s. </w:t>
      </w:r>
      <w:r w:rsidRPr="004C4F6F">
        <w:rPr>
          <w:rFonts w:ascii="Times New Roman" w:hAnsi="Times New Roman"/>
          <w:sz w:val="18"/>
          <w:szCs w:val="18"/>
        </w:rPr>
        <w:t>256.</w:t>
      </w:r>
    </w:p>
    <w:p w:rsidR="00046BEB" w:rsidRPr="008223B1" w:rsidRDefault="00046BEB" w:rsidP="008666AB">
      <w:pPr>
        <w:pStyle w:val="NormalWeb"/>
        <w:spacing w:before="0" w:beforeAutospacing="0" w:after="0" w:afterAutospacing="0"/>
        <w:ind w:left="709" w:hanging="709"/>
        <w:jc w:val="both"/>
        <w:rPr>
          <w:rFonts w:ascii="Times New Roman" w:hAnsi="Times New Roman"/>
          <w:sz w:val="18"/>
          <w:szCs w:val="18"/>
        </w:rPr>
      </w:pPr>
    </w:p>
    <w:p w:rsidR="002E1841" w:rsidRPr="00125481" w:rsidRDefault="002E1841" w:rsidP="008666AB">
      <w:pPr>
        <w:pStyle w:val="NormalWeb"/>
        <w:spacing w:before="0" w:beforeAutospacing="0" w:after="0" w:afterAutospacing="0"/>
        <w:ind w:left="709" w:hanging="709"/>
        <w:jc w:val="both"/>
        <w:rPr>
          <w:sz w:val="18"/>
          <w:szCs w:val="18"/>
        </w:rPr>
      </w:pPr>
    </w:p>
    <w:p w:rsidR="002E1841" w:rsidRDefault="002E1841" w:rsidP="008666AB">
      <w:pPr>
        <w:pStyle w:val="NormalWeb"/>
        <w:spacing w:before="0" w:beforeAutospacing="0" w:after="0" w:afterAutospacing="0"/>
        <w:ind w:left="709" w:hanging="709"/>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41" w:rsidRDefault="00D62C2C">
    <w:pPr>
      <w:pStyle w:val="stbilgi"/>
      <w:jc w:val="right"/>
    </w:pPr>
    <w:r>
      <w:fldChar w:fldCharType="begin"/>
    </w:r>
    <w:r w:rsidR="006E6358">
      <w:instrText xml:space="preserve"> PAGE   \* MERGEFORMAT </w:instrText>
    </w:r>
    <w:r>
      <w:fldChar w:fldCharType="separate"/>
    </w:r>
    <w:r w:rsidR="002E1841">
      <w:rPr>
        <w:noProof/>
      </w:rPr>
      <w:t>2</w:t>
    </w:r>
    <w:r>
      <w:rPr>
        <w:noProof/>
      </w:rPr>
      <w:fldChar w:fldCharType="end"/>
    </w:r>
  </w:p>
  <w:p w:rsidR="002E1841" w:rsidRDefault="002E184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1841" w:rsidRDefault="002E1841">
    <w:pPr>
      <w:pStyle w:val="stbilgi"/>
      <w:jc w:val="right"/>
    </w:pPr>
  </w:p>
  <w:p w:rsidR="002E1841" w:rsidRDefault="002E184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36733"/>
    <w:multiLevelType w:val="hybridMultilevel"/>
    <w:tmpl w:val="AC42DC68"/>
    <w:lvl w:ilvl="0" w:tplc="F7DE9B48">
      <w:start w:val="1"/>
      <w:numFmt w:val="lowerLetter"/>
      <w:lvlText w:val="%1."/>
      <w:lvlJc w:val="left"/>
      <w:pPr>
        <w:tabs>
          <w:tab w:val="num" w:pos="1080"/>
        </w:tabs>
        <w:ind w:left="1080" w:hanging="360"/>
      </w:pPr>
      <w:rPr>
        <w:rFonts w:cs="Times New Roman" w:hint="default"/>
        <w:b/>
      </w:rPr>
    </w:lvl>
    <w:lvl w:ilvl="1" w:tplc="041F0019">
      <w:start w:val="1"/>
      <w:numFmt w:val="lowerLetter"/>
      <w:lvlText w:val="%2."/>
      <w:lvlJc w:val="left"/>
      <w:pPr>
        <w:tabs>
          <w:tab w:val="num" w:pos="1800"/>
        </w:tabs>
        <w:ind w:left="1800" w:hanging="360"/>
      </w:pPr>
      <w:rPr>
        <w:rFonts w:cs="Times New Roman"/>
      </w:rPr>
    </w:lvl>
    <w:lvl w:ilvl="2" w:tplc="041F001B">
      <w:start w:val="1"/>
      <w:numFmt w:val="lowerRoman"/>
      <w:lvlText w:val="%3."/>
      <w:lvlJc w:val="right"/>
      <w:pPr>
        <w:tabs>
          <w:tab w:val="num" w:pos="2520"/>
        </w:tabs>
        <w:ind w:left="2520" w:hanging="180"/>
      </w:pPr>
      <w:rPr>
        <w:rFonts w:cs="Times New Roman"/>
      </w:rPr>
    </w:lvl>
    <w:lvl w:ilvl="3" w:tplc="041F000F">
      <w:start w:val="1"/>
      <w:numFmt w:val="decimal"/>
      <w:lvlText w:val="%4."/>
      <w:lvlJc w:val="left"/>
      <w:pPr>
        <w:tabs>
          <w:tab w:val="num" w:pos="3240"/>
        </w:tabs>
        <w:ind w:left="3240" w:hanging="360"/>
      </w:pPr>
      <w:rPr>
        <w:rFonts w:cs="Times New Roman"/>
      </w:rPr>
    </w:lvl>
    <w:lvl w:ilvl="4" w:tplc="041F0019">
      <w:start w:val="1"/>
      <w:numFmt w:val="lowerLetter"/>
      <w:lvlText w:val="%5."/>
      <w:lvlJc w:val="left"/>
      <w:pPr>
        <w:tabs>
          <w:tab w:val="num" w:pos="3960"/>
        </w:tabs>
        <w:ind w:left="3960" w:hanging="360"/>
      </w:pPr>
      <w:rPr>
        <w:rFonts w:cs="Times New Roman"/>
      </w:rPr>
    </w:lvl>
    <w:lvl w:ilvl="5" w:tplc="041F001B">
      <w:start w:val="1"/>
      <w:numFmt w:val="lowerRoman"/>
      <w:lvlText w:val="%6."/>
      <w:lvlJc w:val="right"/>
      <w:pPr>
        <w:tabs>
          <w:tab w:val="num" w:pos="4680"/>
        </w:tabs>
        <w:ind w:left="4680" w:hanging="180"/>
      </w:pPr>
      <w:rPr>
        <w:rFonts w:cs="Times New Roman"/>
      </w:rPr>
    </w:lvl>
    <w:lvl w:ilvl="6" w:tplc="041F000F">
      <w:start w:val="1"/>
      <w:numFmt w:val="decimal"/>
      <w:lvlText w:val="%7."/>
      <w:lvlJc w:val="left"/>
      <w:pPr>
        <w:tabs>
          <w:tab w:val="num" w:pos="5400"/>
        </w:tabs>
        <w:ind w:left="5400" w:hanging="360"/>
      </w:pPr>
      <w:rPr>
        <w:rFonts w:cs="Times New Roman"/>
      </w:rPr>
    </w:lvl>
    <w:lvl w:ilvl="7" w:tplc="041F0019">
      <w:start w:val="1"/>
      <w:numFmt w:val="lowerLetter"/>
      <w:lvlText w:val="%8."/>
      <w:lvlJc w:val="left"/>
      <w:pPr>
        <w:tabs>
          <w:tab w:val="num" w:pos="6120"/>
        </w:tabs>
        <w:ind w:left="6120" w:hanging="360"/>
      </w:pPr>
      <w:rPr>
        <w:rFonts w:cs="Times New Roman"/>
      </w:rPr>
    </w:lvl>
    <w:lvl w:ilvl="8" w:tplc="041F001B">
      <w:start w:val="1"/>
      <w:numFmt w:val="lowerRoman"/>
      <w:lvlText w:val="%9."/>
      <w:lvlJc w:val="right"/>
      <w:pPr>
        <w:tabs>
          <w:tab w:val="num" w:pos="6840"/>
        </w:tabs>
        <w:ind w:left="6840" w:hanging="180"/>
      </w:pPr>
      <w:rPr>
        <w:rFonts w:cs="Times New Roman"/>
      </w:rPr>
    </w:lvl>
  </w:abstractNum>
  <w:abstractNum w:abstractNumId="1">
    <w:nsid w:val="673350F6"/>
    <w:multiLevelType w:val="hybridMultilevel"/>
    <w:tmpl w:val="5380A714"/>
    <w:lvl w:ilvl="0" w:tplc="041F0005">
      <w:start w:val="1"/>
      <w:numFmt w:val="bullet"/>
      <w:lvlText w:val=""/>
      <w:lvlJc w:val="left"/>
      <w:pPr>
        <w:ind w:left="1080" w:hanging="360"/>
      </w:pPr>
      <w:rPr>
        <w:rFonts w:ascii="Wingdings" w:hAnsi="Wingdings"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start w:val="1"/>
      <w:numFmt w:val="bullet"/>
      <w:lvlText w:val=""/>
      <w:lvlJc w:val="left"/>
      <w:pPr>
        <w:ind w:left="3240" w:hanging="360"/>
      </w:pPr>
      <w:rPr>
        <w:rFonts w:ascii="Symbol" w:hAnsi="Symbol" w:hint="default"/>
      </w:rPr>
    </w:lvl>
    <w:lvl w:ilvl="4" w:tplc="041F0003">
      <w:start w:val="1"/>
      <w:numFmt w:val="bullet"/>
      <w:lvlText w:val="o"/>
      <w:lvlJc w:val="left"/>
      <w:pPr>
        <w:ind w:left="3960" w:hanging="360"/>
      </w:pPr>
      <w:rPr>
        <w:rFonts w:ascii="Courier New" w:hAnsi="Courier New" w:hint="default"/>
      </w:rPr>
    </w:lvl>
    <w:lvl w:ilvl="5" w:tplc="041F0005">
      <w:start w:val="1"/>
      <w:numFmt w:val="bullet"/>
      <w:lvlText w:val=""/>
      <w:lvlJc w:val="left"/>
      <w:pPr>
        <w:ind w:left="4680" w:hanging="360"/>
      </w:pPr>
      <w:rPr>
        <w:rFonts w:ascii="Wingdings" w:hAnsi="Wingdings" w:hint="default"/>
      </w:rPr>
    </w:lvl>
    <w:lvl w:ilvl="6" w:tplc="041F0001">
      <w:start w:val="1"/>
      <w:numFmt w:val="bullet"/>
      <w:lvlText w:val=""/>
      <w:lvlJc w:val="left"/>
      <w:pPr>
        <w:ind w:left="5400" w:hanging="360"/>
      </w:pPr>
      <w:rPr>
        <w:rFonts w:ascii="Symbol" w:hAnsi="Symbol" w:hint="default"/>
      </w:rPr>
    </w:lvl>
    <w:lvl w:ilvl="7" w:tplc="041F0003">
      <w:start w:val="1"/>
      <w:numFmt w:val="bullet"/>
      <w:lvlText w:val="o"/>
      <w:lvlJc w:val="left"/>
      <w:pPr>
        <w:ind w:left="6120" w:hanging="360"/>
      </w:pPr>
      <w:rPr>
        <w:rFonts w:ascii="Courier New" w:hAnsi="Courier New" w:hint="default"/>
      </w:rPr>
    </w:lvl>
    <w:lvl w:ilvl="8" w:tplc="041F0005">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1AB"/>
    <w:rsid w:val="00004DFE"/>
    <w:rsid w:val="00005ACC"/>
    <w:rsid w:val="000113C7"/>
    <w:rsid w:val="00021C40"/>
    <w:rsid w:val="000262D4"/>
    <w:rsid w:val="00027E5F"/>
    <w:rsid w:val="000418FE"/>
    <w:rsid w:val="00046BEB"/>
    <w:rsid w:val="0006550B"/>
    <w:rsid w:val="00065E03"/>
    <w:rsid w:val="00070A39"/>
    <w:rsid w:val="00070D21"/>
    <w:rsid w:val="00080A1C"/>
    <w:rsid w:val="000A2FB2"/>
    <w:rsid w:val="000F1682"/>
    <w:rsid w:val="00105D69"/>
    <w:rsid w:val="00116882"/>
    <w:rsid w:val="00120B6D"/>
    <w:rsid w:val="00121455"/>
    <w:rsid w:val="00125481"/>
    <w:rsid w:val="00141513"/>
    <w:rsid w:val="00155C38"/>
    <w:rsid w:val="00163B86"/>
    <w:rsid w:val="001646BC"/>
    <w:rsid w:val="00190156"/>
    <w:rsid w:val="00192427"/>
    <w:rsid w:val="001A0CC6"/>
    <w:rsid w:val="001A1989"/>
    <w:rsid w:val="001A4101"/>
    <w:rsid w:val="001A6CF0"/>
    <w:rsid w:val="001E773A"/>
    <w:rsid w:val="001F2BE6"/>
    <w:rsid w:val="001F4F91"/>
    <w:rsid w:val="001F5B99"/>
    <w:rsid w:val="00210B55"/>
    <w:rsid w:val="002341A4"/>
    <w:rsid w:val="00250084"/>
    <w:rsid w:val="0025378C"/>
    <w:rsid w:val="00272760"/>
    <w:rsid w:val="00282A1B"/>
    <w:rsid w:val="0028745C"/>
    <w:rsid w:val="002908BF"/>
    <w:rsid w:val="00292299"/>
    <w:rsid w:val="002B7092"/>
    <w:rsid w:val="002B7199"/>
    <w:rsid w:val="002B76E5"/>
    <w:rsid w:val="002C0048"/>
    <w:rsid w:val="002C1AB6"/>
    <w:rsid w:val="002D3535"/>
    <w:rsid w:val="002E1841"/>
    <w:rsid w:val="002F1720"/>
    <w:rsid w:val="002F3ECD"/>
    <w:rsid w:val="00331E10"/>
    <w:rsid w:val="00332083"/>
    <w:rsid w:val="00334755"/>
    <w:rsid w:val="00337C89"/>
    <w:rsid w:val="00340917"/>
    <w:rsid w:val="00343364"/>
    <w:rsid w:val="00360852"/>
    <w:rsid w:val="003659D0"/>
    <w:rsid w:val="003A4715"/>
    <w:rsid w:val="003D05F6"/>
    <w:rsid w:val="003D3905"/>
    <w:rsid w:val="003E6C2D"/>
    <w:rsid w:val="00400F27"/>
    <w:rsid w:val="004165D6"/>
    <w:rsid w:val="00426E22"/>
    <w:rsid w:val="00431556"/>
    <w:rsid w:val="00432DA4"/>
    <w:rsid w:val="00445571"/>
    <w:rsid w:val="00452D30"/>
    <w:rsid w:val="00457E08"/>
    <w:rsid w:val="00463B44"/>
    <w:rsid w:val="004672C2"/>
    <w:rsid w:val="004752E5"/>
    <w:rsid w:val="004821C0"/>
    <w:rsid w:val="004852AF"/>
    <w:rsid w:val="00494BF2"/>
    <w:rsid w:val="004A06B8"/>
    <w:rsid w:val="004A0750"/>
    <w:rsid w:val="004A19CB"/>
    <w:rsid w:val="004A288A"/>
    <w:rsid w:val="004A4434"/>
    <w:rsid w:val="004A68F9"/>
    <w:rsid w:val="004C4F6F"/>
    <w:rsid w:val="004F2283"/>
    <w:rsid w:val="00510E4E"/>
    <w:rsid w:val="00520EB4"/>
    <w:rsid w:val="00532D86"/>
    <w:rsid w:val="005568A0"/>
    <w:rsid w:val="005671AB"/>
    <w:rsid w:val="005733BB"/>
    <w:rsid w:val="005904CC"/>
    <w:rsid w:val="005A0722"/>
    <w:rsid w:val="005A28FA"/>
    <w:rsid w:val="005A62E2"/>
    <w:rsid w:val="005B507F"/>
    <w:rsid w:val="005F3D1B"/>
    <w:rsid w:val="00601C71"/>
    <w:rsid w:val="0061145F"/>
    <w:rsid w:val="00615A9C"/>
    <w:rsid w:val="006276E2"/>
    <w:rsid w:val="0063250C"/>
    <w:rsid w:val="00634DAE"/>
    <w:rsid w:val="00642306"/>
    <w:rsid w:val="00643ECB"/>
    <w:rsid w:val="0065651F"/>
    <w:rsid w:val="006650E2"/>
    <w:rsid w:val="00667C0C"/>
    <w:rsid w:val="0067154F"/>
    <w:rsid w:val="00680F9A"/>
    <w:rsid w:val="006B0934"/>
    <w:rsid w:val="006B3BFF"/>
    <w:rsid w:val="006C3C10"/>
    <w:rsid w:val="006D4D6B"/>
    <w:rsid w:val="006E181F"/>
    <w:rsid w:val="006E51E4"/>
    <w:rsid w:val="006E6358"/>
    <w:rsid w:val="00700CFD"/>
    <w:rsid w:val="0070743C"/>
    <w:rsid w:val="00707FDA"/>
    <w:rsid w:val="00745B70"/>
    <w:rsid w:val="00761C6F"/>
    <w:rsid w:val="00787E6E"/>
    <w:rsid w:val="00794E54"/>
    <w:rsid w:val="007C0247"/>
    <w:rsid w:val="007C7917"/>
    <w:rsid w:val="007C7B0E"/>
    <w:rsid w:val="007D29EA"/>
    <w:rsid w:val="007F5961"/>
    <w:rsid w:val="008074CA"/>
    <w:rsid w:val="008101A8"/>
    <w:rsid w:val="00810A21"/>
    <w:rsid w:val="00810ACF"/>
    <w:rsid w:val="0081521A"/>
    <w:rsid w:val="008203EC"/>
    <w:rsid w:val="008223B1"/>
    <w:rsid w:val="008270EE"/>
    <w:rsid w:val="00831EB0"/>
    <w:rsid w:val="0083356A"/>
    <w:rsid w:val="008356A9"/>
    <w:rsid w:val="00837FC4"/>
    <w:rsid w:val="00844AAF"/>
    <w:rsid w:val="0084773E"/>
    <w:rsid w:val="008479AA"/>
    <w:rsid w:val="008666AB"/>
    <w:rsid w:val="008952C6"/>
    <w:rsid w:val="008A450C"/>
    <w:rsid w:val="008B258D"/>
    <w:rsid w:val="008C16F9"/>
    <w:rsid w:val="008D4809"/>
    <w:rsid w:val="008E2706"/>
    <w:rsid w:val="008E3BB1"/>
    <w:rsid w:val="008E7B24"/>
    <w:rsid w:val="008F6CB4"/>
    <w:rsid w:val="009507ED"/>
    <w:rsid w:val="00950E77"/>
    <w:rsid w:val="00956BC6"/>
    <w:rsid w:val="009606F8"/>
    <w:rsid w:val="00961DB7"/>
    <w:rsid w:val="00965810"/>
    <w:rsid w:val="0097256C"/>
    <w:rsid w:val="00974DEB"/>
    <w:rsid w:val="0097571E"/>
    <w:rsid w:val="0098778C"/>
    <w:rsid w:val="00990D57"/>
    <w:rsid w:val="00991D41"/>
    <w:rsid w:val="00992A68"/>
    <w:rsid w:val="009977BF"/>
    <w:rsid w:val="009A2F84"/>
    <w:rsid w:val="009C158F"/>
    <w:rsid w:val="009D6C8B"/>
    <w:rsid w:val="009F6E9E"/>
    <w:rsid w:val="00A0441F"/>
    <w:rsid w:val="00A15549"/>
    <w:rsid w:val="00A21C58"/>
    <w:rsid w:val="00A25BA6"/>
    <w:rsid w:val="00A35FDC"/>
    <w:rsid w:val="00A37752"/>
    <w:rsid w:val="00A52901"/>
    <w:rsid w:val="00A5411D"/>
    <w:rsid w:val="00A545BB"/>
    <w:rsid w:val="00A82F8C"/>
    <w:rsid w:val="00AD5176"/>
    <w:rsid w:val="00AF3DA4"/>
    <w:rsid w:val="00B1758F"/>
    <w:rsid w:val="00B219D2"/>
    <w:rsid w:val="00B21A45"/>
    <w:rsid w:val="00B313C4"/>
    <w:rsid w:val="00B35C38"/>
    <w:rsid w:val="00B37291"/>
    <w:rsid w:val="00B42752"/>
    <w:rsid w:val="00B54F7C"/>
    <w:rsid w:val="00B71EC0"/>
    <w:rsid w:val="00B74CCF"/>
    <w:rsid w:val="00B758CF"/>
    <w:rsid w:val="00B77A61"/>
    <w:rsid w:val="00B814D6"/>
    <w:rsid w:val="00B848E3"/>
    <w:rsid w:val="00BA4833"/>
    <w:rsid w:val="00BB5E1E"/>
    <w:rsid w:val="00BB7270"/>
    <w:rsid w:val="00BD55A9"/>
    <w:rsid w:val="00BE1A1E"/>
    <w:rsid w:val="00BE7425"/>
    <w:rsid w:val="00BF257F"/>
    <w:rsid w:val="00C01B75"/>
    <w:rsid w:val="00C1381A"/>
    <w:rsid w:val="00C2473E"/>
    <w:rsid w:val="00C25264"/>
    <w:rsid w:val="00C25D7B"/>
    <w:rsid w:val="00C30C15"/>
    <w:rsid w:val="00C564CD"/>
    <w:rsid w:val="00C70C30"/>
    <w:rsid w:val="00C743F4"/>
    <w:rsid w:val="00C74ED8"/>
    <w:rsid w:val="00C97CBB"/>
    <w:rsid w:val="00CD208B"/>
    <w:rsid w:val="00CE0E96"/>
    <w:rsid w:val="00CE5BE1"/>
    <w:rsid w:val="00CF545E"/>
    <w:rsid w:val="00CF731C"/>
    <w:rsid w:val="00D013D0"/>
    <w:rsid w:val="00D025CA"/>
    <w:rsid w:val="00D0738E"/>
    <w:rsid w:val="00D2113D"/>
    <w:rsid w:val="00D275D5"/>
    <w:rsid w:val="00D51CBF"/>
    <w:rsid w:val="00D52419"/>
    <w:rsid w:val="00D62C2C"/>
    <w:rsid w:val="00D64077"/>
    <w:rsid w:val="00DB3722"/>
    <w:rsid w:val="00DB64F7"/>
    <w:rsid w:val="00DD4FE5"/>
    <w:rsid w:val="00DD5BB7"/>
    <w:rsid w:val="00DD6832"/>
    <w:rsid w:val="00DF188F"/>
    <w:rsid w:val="00DF4E7D"/>
    <w:rsid w:val="00E207B6"/>
    <w:rsid w:val="00E27586"/>
    <w:rsid w:val="00E3102B"/>
    <w:rsid w:val="00E45EAA"/>
    <w:rsid w:val="00E53E93"/>
    <w:rsid w:val="00E617B8"/>
    <w:rsid w:val="00E64AFC"/>
    <w:rsid w:val="00E856FD"/>
    <w:rsid w:val="00E90377"/>
    <w:rsid w:val="00E9072B"/>
    <w:rsid w:val="00EA1D80"/>
    <w:rsid w:val="00EA2B14"/>
    <w:rsid w:val="00EB1D64"/>
    <w:rsid w:val="00ED2173"/>
    <w:rsid w:val="00ED2B55"/>
    <w:rsid w:val="00ED36A7"/>
    <w:rsid w:val="00ED392C"/>
    <w:rsid w:val="00EE0282"/>
    <w:rsid w:val="00EE1DBD"/>
    <w:rsid w:val="00F030C3"/>
    <w:rsid w:val="00F15E20"/>
    <w:rsid w:val="00F21CC2"/>
    <w:rsid w:val="00F24428"/>
    <w:rsid w:val="00F3663E"/>
    <w:rsid w:val="00F3720D"/>
    <w:rsid w:val="00F37DA9"/>
    <w:rsid w:val="00F5504E"/>
    <w:rsid w:val="00F57194"/>
    <w:rsid w:val="00F63165"/>
    <w:rsid w:val="00F70BF5"/>
    <w:rsid w:val="00F76BE3"/>
    <w:rsid w:val="00F77A32"/>
    <w:rsid w:val="00FB3435"/>
    <w:rsid w:val="00FB5DE9"/>
    <w:rsid w:val="00FD0C46"/>
    <w:rsid w:val="00FD541B"/>
    <w:rsid w:val="00FE0B82"/>
    <w:rsid w:val="00FE30E0"/>
  </w:rsids>
  <m:mathPr>
    <m:mathFont m:val="Cambria Math"/>
    <m:brkBin m:val="before"/>
    <m:brkBinSub m:val="--"/>
    <m:smallFrac m:val="0"/>
    <m:dispDef/>
    <m:lMargin m:val="0"/>
    <m:rMargin m:val="0"/>
    <m:defJc m:val="centerGroup"/>
    <m:wrapIndent m:val="1440"/>
    <m:intLim m:val="subSup"/>
    <m:naryLim m:val="undOvr"/>
  </m:mathPr>
  <w:themeFontLang w:val="az-Latn-AZ"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55"/>
    <w:pPr>
      <w:spacing w:after="200" w:line="276" w:lineRule="auto"/>
    </w:pPr>
    <w:rPr>
      <w:sz w:val="22"/>
      <w:szCs w:val="22"/>
    </w:rPr>
  </w:style>
  <w:style w:type="paragraph" w:styleId="Balk1">
    <w:name w:val="heading 1"/>
    <w:basedOn w:val="Normal"/>
    <w:next w:val="Normal"/>
    <w:link w:val="Balk1Char"/>
    <w:uiPriority w:val="99"/>
    <w:qFormat/>
    <w:rsid w:val="00EB1D64"/>
    <w:pPr>
      <w:keepNext/>
      <w:spacing w:after="0" w:line="240" w:lineRule="auto"/>
      <w:ind w:firstLine="900"/>
      <w:jc w:val="both"/>
      <w:outlineLvl w:val="0"/>
    </w:pPr>
    <w:rPr>
      <w:rFonts w:cs="Times New Roman"/>
      <w:b/>
      <w:bCs/>
      <w:sz w:val="28"/>
      <w:szCs w:val="48"/>
    </w:rPr>
  </w:style>
  <w:style w:type="paragraph" w:styleId="Balk4">
    <w:name w:val="heading 4"/>
    <w:basedOn w:val="Normal"/>
    <w:next w:val="Normal"/>
    <w:link w:val="Balk4Char"/>
    <w:semiHidden/>
    <w:unhideWhenUsed/>
    <w:qFormat/>
    <w:locked/>
    <w:rsid w:val="00C30C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EB1D64"/>
    <w:rPr>
      <w:rFonts w:ascii="Times New Roman" w:hAnsi="Times New Roman" w:cs="Times New Roman"/>
      <w:b/>
      <w:bCs/>
      <w:sz w:val="48"/>
      <w:szCs w:val="48"/>
      <w:lang w:eastAsia="tr-TR"/>
    </w:rPr>
  </w:style>
  <w:style w:type="paragraph" w:customStyle="1" w:styleId="Default">
    <w:name w:val="Default"/>
    <w:uiPriority w:val="99"/>
    <w:rsid w:val="001A1989"/>
    <w:pPr>
      <w:autoSpaceDE w:val="0"/>
      <w:autoSpaceDN w:val="0"/>
      <w:adjustRightInd w:val="0"/>
    </w:pPr>
    <w:rPr>
      <w:rFonts w:ascii="Times" w:hAnsi="Times" w:cs="Times"/>
      <w:color w:val="000000"/>
      <w:sz w:val="24"/>
      <w:szCs w:val="24"/>
    </w:rPr>
  </w:style>
  <w:style w:type="paragraph" w:customStyle="1" w:styleId="Pa10">
    <w:name w:val="Pa10"/>
    <w:basedOn w:val="Default"/>
    <w:next w:val="Default"/>
    <w:uiPriority w:val="99"/>
    <w:rsid w:val="001A1989"/>
    <w:pPr>
      <w:spacing w:line="241" w:lineRule="atLeast"/>
    </w:pPr>
    <w:rPr>
      <w:rFonts w:cs="Times New Roman"/>
      <w:color w:val="auto"/>
    </w:rPr>
  </w:style>
  <w:style w:type="paragraph" w:styleId="T1">
    <w:name w:val="toc 1"/>
    <w:basedOn w:val="Normal"/>
    <w:next w:val="Normal"/>
    <w:autoRedefine/>
    <w:uiPriority w:val="99"/>
    <w:semiHidden/>
    <w:rsid w:val="00B814D6"/>
    <w:pPr>
      <w:tabs>
        <w:tab w:val="right" w:leader="dot" w:pos="8640"/>
        <w:tab w:val="right" w:leader="dot" w:pos="8760"/>
      </w:tabs>
      <w:spacing w:after="0" w:line="360" w:lineRule="auto"/>
      <w:ind w:right="397"/>
      <w:jc w:val="center"/>
    </w:pPr>
    <w:rPr>
      <w:rFonts w:cs="Times New Roman"/>
      <w:caps/>
      <w:sz w:val="24"/>
      <w:szCs w:val="24"/>
    </w:rPr>
  </w:style>
  <w:style w:type="paragraph" w:styleId="T3">
    <w:name w:val="toc 3"/>
    <w:basedOn w:val="Normal"/>
    <w:next w:val="Normal"/>
    <w:autoRedefine/>
    <w:uiPriority w:val="99"/>
    <w:semiHidden/>
    <w:rsid w:val="0065651F"/>
    <w:pPr>
      <w:tabs>
        <w:tab w:val="right" w:leader="dot" w:pos="8640"/>
        <w:tab w:val="right" w:leader="dot" w:pos="8760"/>
      </w:tabs>
      <w:spacing w:after="0" w:line="360" w:lineRule="auto"/>
      <w:ind w:left="680"/>
      <w:jc w:val="both"/>
    </w:pPr>
  </w:style>
  <w:style w:type="paragraph" w:styleId="T4">
    <w:name w:val="toc 4"/>
    <w:basedOn w:val="Normal"/>
    <w:next w:val="Normal"/>
    <w:autoRedefine/>
    <w:uiPriority w:val="99"/>
    <w:semiHidden/>
    <w:rsid w:val="00B814D6"/>
    <w:pPr>
      <w:spacing w:after="100"/>
      <w:ind w:left="660"/>
    </w:pPr>
    <w:rPr>
      <w:rFonts w:cs="Calibri"/>
    </w:rPr>
  </w:style>
  <w:style w:type="paragraph" w:styleId="T5">
    <w:name w:val="toc 5"/>
    <w:basedOn w:val="Normal"/>
    <w:next w:val="Normal"/>
    <w:autoRedefine/>
    <w:uiPriority w:val="99"/>
    <w:semiHidden/>
    <w:rsid w:val="00B814D6"/>
    <w:pPr>
      <w:spacing w:after="100"/>
      <w:ind w:left="880"/>
    </w:pPr>
    <w:rPr>
      <w:rFonts w:cs="Calibri"/>
    </w:rPr>
  </w:style>
  <w:style w:type="paragraph" w:styleId="stbilgi">
    <w:name w:val="header"/>
    <w:basedOn w:val="Normal"/>
    <w:link w:val="stbilgiChar"/>
    <w:uiPriority w:val="99"/>
    <w:rsid w:val="00B814D6"/>
    <w:pPr>
      <w:tabs>
        <w:tab w:val="center" w:pos="4536"/>
        <w:tab w:val="right" w:pos="9072"/>
      </w:tabs>
      <w:spacing w:after="0" w:line="240" w:lineRule="auto"/>
    </w:pPr>
  </w:style>
  <w:style w:type="character" w:customStyle="1" w:styleId="stbilgiChar">
    <w:name w:val="Üstbilgi Char"/>
    <w:link w:val="stbilgi"/>
    <w:uiPriority w:val="99"/>
    <w:locked/>
    <w:rsid w:val="00B814D6"/>
    <w:rPr>
      <w:rFonts w:cs="Times New Roman"/>
    </w:rPr>
  </w:style>
  <w:style w:type="paragraph" w:styleId="Altbilgi">
    <w:name w:val="footer"/>
    <w:basedOn w:val="Normal"/>
    <w:link w:val="AltbilgiChar"/>
    <w:uiPriority w:val="99"/>
    <w:rsid w:val="00B814D6"/>
    <w:pPr>
      <w:tabs>
        <w:tab w:val="center" w:pos="4536"/>
        <w:tab w:val="right" w:pos="9072"/>
      </w:tabs>
      <w:spacing w:after="0" w:line="240" w:lineRule="auto"/>
    </w:pPr>
  </w:style>
  <w:style w:type="character" w:customStyle="1" w:styleId="AltbilgiChar">
    <w:name w:val="Altbilgi Char"/>
    <w:link w:val="Altbilgi"/>
    <w:uiPriority w:val="99"/>
    <w:locked/>
    <w:rsid w:val="00B814D6"/>
    <w:rPr>
      <w:rFonts w:cs="Times New Roman"/>
    </w:rPr>
  </w:style>
  <w:style w:type="character" w:customStyle="1" w:styleId="A3">
    <w:name w:val="A3"/>
    <w:uiPriority w:val="99"/>
    <w:rsid w:val="00EB1D64"/>
    <w:rPr>
      <w:b/>
      <w:color w:val="000000"/>
      <w:sz w:val="20"/>
    </w:rPr>
  </w:style>
  <w:style w:type="character" w:styleId="Kpr">
    <w:name w:val="Hyperlink"/>
    <w:uiPriority w:val="99"/>
    <w:rsid w:val="008666AB"/>
    <w:rPr>
      <w:rFonts w:cs="Times New Roman"/>
      <w:color w:val="0000FF"/>
      <w:u w:val="single"/>
    </w:rPr>
  </w:style>
  <w:style w:type="paragraph" w:styleId="GvdeMetniGirintisi">
    <w:name w:val="Body Text Indent"/>
    <w:basedOn w:val="Normal"/>
    <w:link w:val="GvdeMetniGirintisiChar"/>
    <w:uiPriority w:val="99"/>
    <w:rsid w:val="008666AB"/>
    <w:pPr>
      <w:spacing w:after="0" w:line="240" w:lineRule="auto"/>
      <w:ind w:firstLine="900"/>
      <w:jc w:val="both"/>
    </w:pPr>
    <w:rPr>
      <w:rFonts w:cs="Times New Roman"/>
      <w:sz w:val="24"/>
      <w:szCs w:val="48"/>
    </w:rPr>
  </w:style>
  <w:style w:type="character" w:customStyle="1" w:styleId="GvdeMetniGirintisiChar">
    <w:name w:val="Gövde Metni Girintisi Char"/>
    <w:link w:val="GvdeMetniGirintisi"/>
    <w:uiPriority w:val="99"/>
    <w:locked/>
    <w:rsid w:val="008666AB"/>
    <w:rPr>
      <w:rFonts w:ascii="Times New Roman" w:hAnsi="Times New Roman" w:cs="Times New Roman"/>
      <w:sz w:val="48"/>
      <w:szCs w:val="48"/>
    </w:rPr>
  </w:style>
  <w:style w:type="paragraph" w:styleId="BalonMetni">
    <w:name w:val="Balloon Text"/>
    <w:basedOn w:val="Normal"/>
    <w:link w:val="BalonMetniChar"/>
    <w:uiPriority w:val="99"/>
    <w:semiHidden/>
    <w:rsid w:val="008666AB"/>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8666AB"/>
    <w:rPr>
      <w:rFonts w:ascii="Tahoma" w:hAnsi="Tahoma" w:cs="Tahoma"/>
      <w:sz w:val="16"/>
      <w:szCs w:val="16"/>
    </w:rPr>
  </w:style>
  <w:style w:type="table" w:styleId="TabloKlavuzu">
    <w:name w:val="Table Grid"/>
    <w:basedOn w:val="NormalTablo"/>
    <w:uiPriority w:val="99"/>
    <w:rsid w:val="00866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8666AB"/>
    <w:pPr>
      <w:ind w:left="720"/>
    </w:pPr>
  </w:style>
  <w:style w:type="paragraph" w:styleId="NormalWeb">
    <w:name w:val="Normal (Web)"/>
    <w:basedOn w:val="Normal"/>
    <w:uiPriority w:val="99"/>
    <w:rsid w:val="008666AB"/>
    <w:pPr>
      <w:spacing w:before="100" w:beforeAutospacing="1" w:after="100" w:afterAutospacing="1" w:line="240" w:lineRule="auto"/>
    </w:pPr>
    <w:rPr>
      <w:rFonts w:cs="Times New Roman"/>
      <w:sz w:val="24"/>
      <w:szCs w:val="24"/>
    </w:rPr>
  </w:style>
  <w:style w:type="character" w:styleId="Gl">
    <w:name w:val="Strong"/>
    <w:uiPriority w:val="99"/>
    <w:qFormat/>
    <w:rsid w:val="008666AB"/>
    <w:rPr>
      <w:rFonts w:cs="Times New Roman"/>
      <w:b/>
      <w:bCs/>
    </w:rPr>
  </w:style>
  <w:style w:type="character" w:styleId="Vurgu">
    <w:name w:val="Emphasis"/>
    <w:uiPriority w:val="99"/>
    <w:qFormat/>
    <w:rsid w:val="008666AB"/>
    <w:rPr>
      <w:rFonts w:cs="Times New Roman"/>
      <w:i/>
      <w:iCs/>
    </w:rPr>
  </w:style>
  <w:style w:type="paragraph" w:styleId="DipnotMetni">
    <w:name w:val="footnote text"/>
    <w:basedOn w:val="Normal"/>
    <w:link w:val="DipnotMetniChar"/>
    <w:uiPriority w:val="99"/>
    <w:semiHidden/>
    <w:rsid w:val="008666AB"/>
    <w:pPr>
      <w:spacing w:after="0" w:line="240" w:lineRule="auto"/>
    </w:pPr>
    <w:rPr>
      <w:rFonts w:cs="Times New Roman"/>
      <w:sz w:val="20"/>
      <w:szCs w:val="20"/>
    </w:rPr>
  </w:style>
  <w:style w:type="character" w:customStyle="1" w:styleId="DipnotMetniChar">
    <w:name w:val="Dipnot Metni Char"/>
    <w:link w:val="DipnotMetni"/>
    <w:uiPriority w:val="99"/>
    <w:semiHidden/>
    <w:locked/>
    <w:rsid w:val="008666AB"/>
    <w:rPr>
      <w:rFonts w:ascii="Times New Roman" w:hAnsi="Times New Roman" w:cs="Times New Roman"/>
      <w:sz w:val="20"/>
      <w:szCs w:val="20"/>
    </w:rPr>
  </w:style>
  <w:style w:type="character" w:styleId="DipnotBavurusu">
    <w:name w:val="footnote reference"/>
    <w:uiPriority w:val="99"/>
    <w:semiHidden/>
    <w:rsid w:val="008666AB"/>
    <w:rPr>
      <w:rFonts w:cs="Times New Roman"/>
      <w:vertAlign w:val="superscript"/>
    </w:rPr>
  </w:style>
  <w:style w:type="character" w:customStyle="1" w:styleId="apple-converted-space">
    <w:name w:val="apple-converted-space"/>
    <w:uiPriority w:val="99"/>
    <w:rsid w:val="008666AB"/>
    <w:rPr>
      <w:rFonts w:cs="Times New Roman"/>
    </w:rPr>
  </w:style>
  <w:style w:type="paragraph" w:customStyle="1" w:styleId="TezMetni">
    <w:name w:val="Tez Metni"/>
    <w:uiPriority w:val="99"/>
    <w:rsid w:val="008666AB"/>
    <w:pPr>
      <w:spacing w:after="240" w:line="360" w:lineRule="auto"/>
      <w:jc w:val="both"/>
    </w:pPr>
    <w:rPr>
      <w:rFonts w:ascii="Arial" w:hAnsi="Arial" w:cs="Times New Roman"/>
      <w:sz w:val="24"/>
    </w:rPr>
  </w:style>
  <w:style w:type="character" w:styleId="SayfaNumaras">
    <w:name w:val="page number"/>
    <w:uiPriority w:val="99"/>
    <w:rsid w:val="0063250C"/>
    <w:rPr>
      <w:rFonts w:cs="Times New Roman"/>
    </w:rPr>
  </w:style>
  <w:style w:type="character" w:customStyle="1" w:styleId="Balk4Char">
    <w:name w:val="Başlık 4 Char"/>
    <w:basedOn w:val="VarsaylanParagrafYazTipi"/>
    <w:link w:val="Balk4"/>
    <w:semiHidden/>
    <w:rsid w:val="00C30C15"/>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B55"/>
    <w:pPr>
      <w:spacing w:after="200" w:line="276" w:lineRule="auto"/>
    </w:pPr>
    <w:rPr>
      <w:sz w:val="22"/>
      <w:szCs w:val="22"/>
    </w:rPr>
  </w:style>
  <w:style w:type="paragraph" w:styleId="Balk1">
    <w:name w:val="heading 1"/>
    <w:basedOn w:val="Normal"/>
    <w:next w:val="Normal"/>
    <w:link w:val="Balk1Char"/>
    <w:uiPriority w:val="99"/>
    <w:qFormat/>
    <w:rsid w:val="00EB1D64"/>
    <w:pPr>
      <w:keepNext/>
      <w:spacing w:after="0" w:line="240" w:lineRule="auto"/>
      <w:ind w:firstLine="900"/>
      <w:jc w:val="both"/>
      <w:outlineLvl w:val="0"/>
    </w:pPr>
    <w:rPr>
      <w:rFonts w:cs="Times New Roman"/>
      <w:b/>
      <w:bCs/>
      <w:sz w:val="28"/>
      <w:szCs w:val="48"/>
    </w:rPr>
  </w:style>
  <w:style w:type="paragraph" w:styleId="Balk4">
    <w:name w:val="heading 4"/>
    <w:basedOn w:val="Normal"/>
    <w:next w:val="Normal"/>
    <w:link w:val="Balk4Char"/>
    <w:semiHidden/>
    <w:unhideWhenUsed/>
    <w:qFormat/>
    <w:locked/>
    <w:rsid w:val="00C30C1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9"/>
    <w:locked/>
    <w:rsid w:val="00EB1D64"/>
    <w:rPr>
      <w:rFonts w:ascii="Times New Roman" w:hAnsi="Times New Roman" w:cs="Times New Roman"/>
      <w:b/>
      <w:bCs/>
      <w:sz w:val="48"/>
      <w:szCs w:val="48"/>
      <w:lang w:eastAsia="tr-TR"/>
    </w:rPr>
  </w:style>
  <w:style w:type="paragraph" w:customStyle="1" w:styleId="Default">
    <w:name w:val="Default"/>
    <w:uiPriority w:val="99"/>
    <w:rsid w:val="001A1989"/>
    <w:pPr>
      <w:autoSpaceDE w:val="0"/>
      <w:autoSpaceDN w:val="0"/>
      <w:adjustRightInd w:val="0"/>
    </w:pPr>
    <w:rPr>
      <w:rFonts w:ascii="Times" w:hAnsi="Times" w:cs="Times"/>
      <w:color w:val="000000"/>
      <w:sz w:val="24"/>
      <w:szCs w:val="24"/>
    </w:rPr>
  </w:style>
  <w:style w:type="paragraph" w:customStyle="1" w:styleId="Pa10">
    <w:name w:val="Pa10"/>
    <w:basedOn w:val="Default"/>
    <w:next w:val="Default"/>
    <w:uiPriority w:val="99"/>
    <w:rsid w:val="001A1989"/>
    <w:pPr>
      <w:spacing w:line="241" w:lineRule="atLeast"/>
    </w:pPr>
    <w:rPr>
      <w:rFonts w:cs="Times New Roman"/>
      <w:color w:val="auto"/>
    </w:rPr>
  </w:style>
  <w:style w:type="paragraph" w:styleId="T1">
    <w:name w:val="toc 1"/>
    <w:basedOn w:val="Normal"/>
    <w:next w:val="Normal"/>
    <w:autoRedefine/>
    <w:uiPriority w:val="99"/>
    <w:semiHidden/>
    <w:rsid w:val="00B814D6"/>
    <w:pPr>
      <w:tabs>
        <w:tab w:val="right" w:leader="dot" w:pos="8640"/>
        <w:tab w:val="right" w:leader="dot" w:pos="8760"/>
      </w:tabs>
      <w:spacing w:after="0" w:line="360" w:lineRule="auto"/>
      <w:ind w:right="397"/>
      <w:jc w:val="center"/>
    </w:pPr>
    <w:rPr>
      <w:rFonts w:cs="Times New Roman"/>
      <w:caps/>
      <w:sz w:val="24"/>
      <w:szCs w:val="24"/>
    </w:rPr>
  </w:style>
  <w:style w:type="paragraph" w:styleId="T3">
    <w:name w:val="toc 3"/>
    <w:basedOn w:val="Normal"/>
    <w:next w:val="Normal"/>
    <w:autoRedefine/>
    <w:uiPriority w:val="99"/>
    <w:semiHidden/>
    <w:rsid w:val="0065651F"/>
    <w:pPr>
      <w:tabs>
        <w:tab w:val="right" w:leader="dot" w:pos="8640"/>
        <w:tab w:val="right" w:leader="dot" w:pos="8760"/>
      </w:tabs>
      <w:spacing w:after="0" w:line="360" w:lineRule="auto"/>
      <w:ind w:left="680"/>
      <w:jc w:val="both"/>
    </w:pPr>
  </w:style>
  <w:style w:type="paragraph" w:styleId="T4">
    <w:name w:val="toc 4"/>
    <w:basedOn w:val="Normal"/>
    <w:next w:val="Normal"/>
    <w:autoRedefine/>
    <w:uiPriority w:val="99"/>
    <w:semiHidden/>
    <w:rsid w:val="00B814D6"/>
    <w:pPr>
      <w:spacing w:after="100"/>
      <w:ind w:left="660"/>
    </w:pPr>
    <w:rPr>
      <w:rFonts w:cs="Calibri"/>
    </w:rPr>
  </w:style>
  <w:style w:type="paragraph" w:styleId="T5">
    <w:name w:val="toc 5"/>
    <w:basedOn w:val="Normal"/>
    <w:next w:val="Normal"/>
    <w:autoRedefine/>
    <w:uiPriority w:val="99"/>
    <w:semiHidden/>
    <w:rsid w:val="00B814D6"/>
    <w:pPr>
      <w:spacing w:after="100"/>
      <w:ind w:left="880"/>
    </w:pPr>
    <w:rPr>
      <w:rFonts w:cs="Calibri"/>
    </w:rPr>
  </w:style>
  <w:style w:type="paragraph" w:styleId="stbilgi">
    <w:name w:val="header"/>
    <w:basedOn w:val="Normal"/>
    <w:link w:val="stbilgiChar"/>
    <w:uiPriority w:val="99"/>
    <w:rsid w:val="00B814D6"/>
    <w:pPr>
      <w:tabs>
        <w:tab w:val="center" w:pos="4536"/>
        <w:tab w:val="right" w:pos="9072"/>
      </w:tabs>
      <w:spacing w:after="0" w:line="240" w:lineRule="auto"/>
    </w:pPr>
  </w:style>
  <w:style w:type="character" w:customStyle="1" w:styleId="stbilgiChar">
    <w:name w:val="Üstbilgi Char"/>
    <w:link w:val="stbilgi"/>
    <w:uiPriority w:val="99"/>
    <w:locked/>
    <w:rsid w:val="00B814D6"/>
    <w:rPr>
      <w:rFonts w:cs="Times New Roman"/>
    </w:rPr>
  </w:style>
  <w:style w:type="paragraph" w:styleId="Altbilgi">
    <w:name w:val="footer"/>
    <w:basedOn w:val="Normal"/>
    <w:link w:val="AltbilgiChar"/>
    <w:uiPriority w:val="99"/>
    <w:rsid w:val="00B814D6"/>
    <w:pPr>
      <w:tabs>
        <w:tab w:val="center" w:pos="4536"/>
        <w:tab w:val="right" w:pos="9072"/>
      </w:tabs>
      <w:spacing w:after="0" w:line="240" w:lineRule="auto"/>
    </w:pPr>
  </w:style>
  <w:style w:type="character" w:customStyle="1" w:styleId="AltbilgiChar">
    <w:name w:val="Altbilgi Char"/>
    <w:link w:val="Altbilgi"/>
    <w:uiPriority w:val="99"/>
    <w:locked/>
    <w:rsid w:val="00B814D6"/>
    <w:rPr>
      <w:rFonts w:cs="Times New Roman"/>
    </w:rPr>
  </w:style>
  <w:style w:type="character" w:customStyle="1" w:styleId="A3">
    <w:name w:val="A3"/>
    <w:uiPriority w:val="99"/>
    <w:rsid w:val="00EB1D64"/>
    <w:rPr>
      <w:b/>
      <w:color w:val="000000"/>
      <w:sz w:val="20"/>
    </w:rPr>
  </w:style>
  <w:style w:type="character" w:styleId="Kpr">
    <w:name w:val="Hyperlink"/>
    <w:uiPriority w:val="99"/>
    <w:rsid w:val="008666AB"/>
    <w:rPr>
      <w:rFonts w:cs="Times New Roman"/>
      <w:color w:val="0000FF"/>
      <w:u w:val="single"/>
    </w:rPr>
  </w:style>
  <w:style w:type="paragraph" w:styleId="GvdeMetniGirintisi">
    <w:name w:val="Body Text Indent"/>
    <w:basedOn w:val="Normal"/>
    <w:link w:val="GvdeMetniGirintisiChar"/>
    <w:uiPriority w:val="99"/>
    <w:rsid w:val="008666AB"/>
    <w:pPr>
      <w:spacing w:after="0" w:line="240" w:lineRule="auto"/>
      <w:ind w:firstLine="900"/>
      <w:jc w:val="both"/>
    </w:pPr>
    <w:rPr>
      <w:rFonts w:cs="Times New Roman"/>
      <w:sz w:val="24"/>
      <w:szCs w:val="48"/>
    </w:rPr>
  </w:style>
  <w:style w:type="character" w:customStyle="1" w:styleId="GvdeMetniGirintisiChar">
    <w:name w:val="Gövde Metni Girintisi Char"/>
    <w:link w:val="GvdeMetniGirintisi"/>
    <w:uiPriority w:val="99"/>
    <w:locked/>
    <w:rsid w:val="008666AB"/>
    <w:rPr>
      <w:rFonts w:ascii="Times New Roman" w:hAnsi="Times New Roman" w:cs="Times New Roman"/>
      <w:sz w:val="48"/>
      <w:szCs w:val="48"/>
    </w:rPr>
  </w:style>
  <w:style w:type="paragraph" w:styleId="BalonMetni">
    <w:name w:val="Balloon Text"/>
    <w:basedOn w:val="Normal"/>
    <w:link w:val="BalonMetniChar"/>
    <w:uiPriority w:val="99"/>
    <w:semiHidden/>
    <w:rsid w:val="008666AB"/>
    <w:pPr>
      <w:spacing w:after="0" w:line="240" w:lineRule="auto"/>
    </w:pPr>
    <w:rPr>
      <w:rFonts w:ascii="Tahoma" w:hAnsi="Tahoma" w:cs="Tahoma"/>
      <w:sz w:val="16"/>
      <w:szCs w:val="16"/>
    </w:rPr>
  </w:style>
  <w:style w:type="character" w:customStyle="1" w:styleId="BalonMetniChar">
    <w:name w:val="Balon Metni Char"/>
    <w:link w:val="BalonMetni"/>
    <w:uiPriority w:val="99"/>
    <w:semiHidden/>
    <w:locked/>
    <w:rsid w:val="008666AB"/>
    <w:rPr>
      <w:rFonts w:ascii="Tahoma" w:hAnsi="Tahoma" w:cs="Tahoma"/>
      <w:sz w:val="16"/>
      <w:szCs w:val="16"/>
    </w:rPr>
  </w:style>
  <w:style w:type="table" w:styleId="TabloKlavuzu">
    <w:name w:val="Table Grid"/>
    <w:basedOn w:val="NormalTablo"/>
    <w:uiPriority w:val="99"/>
    <w:rsid w:val="008666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8666AB"/>
    <w:pPr>
      <w:ind w:left="720"/>
    </w:pPr>
  </w:style>
  <w:style w:type="paragraph" w:styleId="NormalWeb">
    <w:name w:val="Normal (Web)"/>
    <w:basedOn w:val="Normal"/>
    <w:uiPriority w:val="99"/>
    <w:rsid w:val="008666AB"/>
    <w:pPr>
      <w:spacing w:before="100" w:beforeAutospacing="1" w:after="100" w:afterAutospacing="1" w:line="240" w:lineRule="auto"/>
    </w:pPr>
    <w:rPr>
      <w:rFonts w:cs="Times New Roman"/>
      <w:sz w:val="24"/>
      <w:szCs w:val="24"/>
    </w:rPr>
  </w:style>
  <w:style w:type="character" w:styleId="Gl">
    <w:name w:val="Strong"/>
    <w:uiPriority w:val="99"/>
    <w:qFormat/>
    <w:rsid w:val="008666AB"/>
    <w:rPr>
      <w:rFonts w:cs="Times New Roman"/>
      <w:b/>
      <w:bCs/>
    </w:rPr>
  </w:style>
  <w:style w:type="character" w:styleId="Vurgu">
    <w:name w:val="Emphasis"/>
    <w:uiPriority w:val="99"/>
    <w:qFormat/>
    <w:rsid w:val="008666AB"/>
    <w:rPr>
      <w:rFonts w:cs="Times New Roman"/>
      <w:i/>
      <w:iCs/>
    </w:rPr>
  </w:style>
  <w:style w:type="paragraph" w:styleId="DipnotMetni">
    <w:name w:val="footnote text"/>
    <w:basedOn w:val="Normal"/>
    <w:link w:val="DipnotMetniChar"/>
    <w:uiPriority w:val="99"/>
    <w:semiHidden/>
    <w:rsid w:val="008666AB"/>
    <w:pPr>
      <w:spacing w:after="0" w:line="240" w:lineRule="auto"/>
    </w:pPr>
    <w:rPr>
      <w:rFonts w:cs="Times New Roman"/>
      <w:sz w:val="20"/>
      <w:szCs w:val="20"/>
    </w:rPr>
  </w:style>
  <w:style w:type="character" w:customStyle="1" w:styleId="DipnotMetniChar">
    <w:name w:val="Dipnot Metni Char"/>
    <w:link w:val="DipnotMetni"/>
    <w:uiPriority w:val="99"/>
    <w:semiHidden/>
    <w:locked/>
    <w:rsid w:val="008666AB"/>
    <w:rPr>
      <w:rFonts w:ascii="Times New Roman" w:hAnsi="Times New Roman" w:cs="Times New Roman"/>
      <w:sz w:val="20"/>
      <w:szCs w:val="20"/>
    </w:rPr>
  </w:style>
  <w:style w:type="character" w:styleId="DipnotBavurusu">
    <w:name w:val="footnote reference"/>
    <w:uiPriority w:val="99"/>
    <w:semiHidden/>
    <w:rsid w:val="008666AB"/>
    <w:rPr>
      <w:rFonts w:cs="Times New Roman"/>
      <w:vertAlign w:val="superscript"/>
    </w:rPr>
  </w:style>
  <w:style w:type="character" w:customStyle="1" w:styleId="apple-converted-space">
    <w:name w:val="apple-converted-space"/>
    <w:uiPriority w:val="99"/>
    <w:rsid w:val="008666AB"/>
    <w:rPr>
      <w:rFonts w:cs="Times New Roman"/>
    </w:rPr>
  </w:style>
  <w:style w:type="paragraph" w:customStyle="1" w:styleId="TezMetni">
    <w:name w:val="Tez Metni"/>
    <w:uiPriority w:val="99"/>
    <w:rsid w:val="008666AB"/>
    <w:pPr>
      <w:spacing w:after="240" w:line="360" w:lineRule="auto"/>
      <w:jc w:val="both"/>
    </w:pPr>
    <w:rPr>
      <w:rFonts w:ascii="Arial" w:hAnsi="Arial" w:cs="Times New Roman"/>
      <w:sz w:val="24"/>
    </w:rPr>
  </w:style>
  <w:style w:type="character" w:styleId="SayfaNumaras">
    <w:name w:val="page number"/>
    <w:uiPriority w:val="99"/>
    <w:rsid w:val="0063250C"/>
    <w:rPr>
      <w:rFonts w:cs="Times New Roman"/>
    </w:rPr>
  </w:style>
  <w:style w:type="character" w:customStyle="1" w:styleId="Balk4Char">
    <w:name w:val="Başlık 4 Char"/>
    <w:basedOn w:val="VarsaylanParagrafYazTipi"/>
    <w:link w:val="Balk4"/>
    <w:semiHidden/>
    <w:rsid w:val="00C30C15"/>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tk.gov.tr/index.php?Page=Sayfa&amp;No=323"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kaynakca.info/kaynakca/4412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5F4C18-6044-4DF8-93E6-1A5E3966E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24</Pages>
  <Words>4370</Words>
  <Characters>24914</Characters>
  <Application>Microsoft Office Word</Application>
  <DocSecurity>0</DocSecurity>
  <Lines>207</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29226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Sinan KÖSEDAĞ</cp:lastModifiedBy>
  <cp:revision>15</cp:revision>
  <cp:lastPrinted>2016-06-14T11:52:00Z</cp:lastPrinted>
  <dcterms:created xsi:type="dcterms:W3CDTF">2016-06-14T12:37:00Z</dcterms:created>
  <dcterms:modified xsi:type="dcterms:W3CDTF">2019-03-20T10:08:00Z</dcterms:modified>
</cp:coreProperties>
</file>